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15024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3505"/>
        <w:gridCol w:w="11519"/>
      </w:tblGrid>
      <w:tr w:rsidR="00567747" w:rsidRPr="00385BC7" w:rsidTr="000A4287">
        <w:trPr>
          <w:trHeight w:val="985"/>
          <w:jc w:val="center"/>
        </w:trPr>
        <w:tc>
          <w:tcPr>
            <w:tcW w:w="15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E5C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747" w:rsidRPr="00385BC7" w:rsidRDefault="00567747" w:rsidP="000A4287">
            <w:pPr>
              <w:pStyle w:val="ParagraphStyle"/>
              <w:tabs>
                <w:tab w:val="left" w:pos="1650"/>
              </w:tabs>
              <w:spacing w:line="273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85B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Урок английского языка в «</w:t>
            </w:r>
            <w:r w:rsidRPr="00385BC7">
              <w:rPr>
                <w:rFonts w:ascii="Times New Roman" w:hAnsi="Times New Roman"/>
                <w:b/>
                <w:bCs/>
                <w:sz w:val="28"/>
                <w:szCs w:val="28"/>
              </w:rPr>
              <w:t>9» классе (УМК «</w:t>
            </w:r>
            <w:r w:rsidRPr="00385BC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Spotlight</w:t>
            </w:r>
            <w:r w:rsidRPr="00385BC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») </w:t>
            </w:r>
          </w:p>
          <w:p w:rsidR="00567747" w:rsidRPr="00385BC7" w:rsidRDefault="00567747" w:rsidP="000A4287">
            <w:pPr>
              <w:pStyle w:val="ParagraphStyle"/>
              <w:tabs>
                <w:tab w:val="left" w:pos="1650"/>
              </w:tabs>
              <w:spacing w:line="273" w:lineRule="auto"/>
              <w:rPr>
                <w:sz w:val="28"/>
                <w:szCs w:val="28"/>
              </w:rPr>
            </w:pPr>
            <w:r w:rsidRPr="00385BC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Учитель: </w:t>
            </w:r>
            <w:proofErr w:type="spellStart"/>
            <w:r w:rsidRPr="00385BC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Доброходова</w:t>
            </w:r>
            <w:proofErr w:type="spellEnd"/>
            <w:r w:rsidRPr="00385BC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 xml:space="preserve"> Александра Александровна</w:t>
            </w:r>
          </w:p>
        </w:tc>
      </w:tr>
      <w:tr w:rsidR="00567747" w:rsidRPr="00385BC7" w:rsidTr="000A4287">
        <w:trPr>
          <w:trHeight w:val="305"/>
          <w:jc w:val="center"/>
        </w:trPr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747" w:rsidRPr="00385BC7" w:rsidRDefault="00567747" w:rsidP="000A4287">
            <w:pPr>
              <w:pStyle w:val="ParagraphStyle"/>
              <w:spacing w:line="273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85BC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Тема</w:t>
            </w:r>
          </w:p>
        </w:tc>
        <w:tc>
          <w:tcPr>
            <w:tcW w:w="1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747" w:rsidRPr="00385BC7" w:rsidRDefault="00567747" w:rsidP="000A4287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385B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Conditional</w:t>
            </w:r>
            <w:proofErr w:type="spellEnd"/>
            <w:r w:rsidRPr="00385B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85B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Sentences</w:t>
            </w:r>
            <w:proofErr w:type="spellEnd"/>
            <w:r w:rsidRPr="00385B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(Условные предложения всех типов)</w:t>
            </w:r>
          </w:p>
        </w:tc>
      </w:tr>
      <w:tr w:rsidR="00567747" w:rsidRPr="00385BC7" w:rsidTr="000A4287">
        <w:trPr>
          <w:trHeight w:val="726"/>
          <w:jc w:val="center"/>
        </w:trPr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747" w:rsidRPr="00385BC7" w:rsidRDefault="00567747" w:rsidP="000A4287">
            <w:pPr>
              <w:pStyle w:val="ParagraphStyle"/>
              <w:spacing w:line="273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85BC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Педагогическая цель</w:t>
            </w:r>
          </w:p>
        </w:tc>
        <w:tc>
          <w:tcPr>
            <w:tcW w:w="1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747" w:rsidRPr="00385BC7" w:rsidRDefault="00567747" w:rsidP="000A428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85B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Обобщить и систематизировать знания о структурах и значениях условных предложений 0, I, II, III типов.</w:t>
            </w:r>
          </w:p>
          <w:p w:rsidR="00567747" w:rsidRPr="00385BC7" w:rsidRDefault="00567747" w:rsidP="000A4287">
            <w:pPr>
              <w:pStyle w:val="a3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85B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Обучить учеников корректно образовывать условные конструкции и превращать повествовательные предложения в соответствующие условные формы.</w:t>
            </w:r>
          </w:p>
          <w:p w:rsidR="00567747" w:rsidRPr="00385BC7" w:rsidRDefault="00900C4A" w:rsidP="000A4287">
            <w:pPr>
              <w:pStyle w:val="a3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567747" w:rsidRPr="00385B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Закрепить употребление условных предложений в устной монологической и диалогической речи, а также в письменных заданиях.</w:t>
            </w:r>
          </w:p>
        </w:tc>
      </w:tr>
      <w:tr w:rsidR="00567747" w:rsidRPr="00385BC7" w:rsidTr="000A4287">
        <w:trPr>
          <w:trHeight w:val="305"/>
          <w:jc w:val="center"/>
        </w:trPr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747" w:rsidRPr="00385BC7" w:rsidRDefault="00567747" w:rsidP="000A4287">
            <w:pPr>
              <w:pStyle w:val="ParagraphStyle"/>
              <w:spacing w:line="273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85BC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Тип урока</w:t>
            </w:r>
          </w:p>
        </w:tc>
        <w:tc>
          <w:tcPr>
            <w:tcW w:w="1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747" w:rsidRPr="00385BC7" w:rsidRDefault="00567747" w:rsidP="000A428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85BC7"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>Урок систематизации и обобщения знаний, применения умений и навыков.</w:t>
            </w:r>
          </w:p>
        </w:tc>
      </w:tr>
      <w:tr w:rsidR="00567747" w:rsidRPr="00385BC7" w:rsidTr="000A4287">
        <w:trPr>
          <w:trHeight w:val="966"/>
          <w:jc w:val="center"/>
        </w:trPr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747" w:rsidRPr="00385BC7" w:rsidRDefault="00567747" w:rsidP="000A4287">
            <w:pPr>
              <w:pStyle w:val="ParagraphStyle"/>
              <w:spacing w:line="273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85BC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Планируемые результаты (предметные)</w:t>
            </w:r>
          </w:p>
        </w:tc>
        <w:tc>
          <w:tcPr>
            <w:tcW w:w="1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747" w:rsidRPr="00385BC7" w:rsidRDefault="00567747" w:rsidP="000A4287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</w:pPr>
            <w:r w:rsidRPr="00385B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Учащиеся смогут:</w:t>
            </w:r>
          </w:p>
          <w:p w:rsidR="00567747" w:rsidRPr="00385BC7" w:rsidRDefault="00567747" w:rsidP="000A4287">
            <w:pPr>
              <w:pStyle w:val="a3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85B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Уверенно различать и образовывать условные предложения 0, I, II, III типов.</w:t>
            </w:r>
          </w:p>
          <w:p w:rsidR="00567747" w:rsidRPr="00385BC7" w:rsidRDefault="00567747" w:rsidP="000A4287">
            <w:pPr>
              <w:pStyle w:val="a3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85B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Корректно использовать условные предложения в различных коммуникативных ситуациях.</w:t>
            </w:r>
          </w:p>
          <w:p w:rsidR="00567747" w:rsidRPr="00385BC7" w:rsidRDefault="00567747" w:rsidP="000A4287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200"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85B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 Распознавать условные предложения в тексте и понимать их значение.</w:t>
            </w:r>
          </w:p>
        </w:tc>
      </w:tr>
      <w:tr w:rsidR="00567747" w:rsidRPr="00385BC7" w:rsidTr="000A4287">
        <w:trPr>
          <w:trHeight w:val="726"/>
          <w:jc w:val="center"/>
        </w:trPr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747" w:rsidRPr="00385BC7" w:rsidRDefault="00567747" w:rsidP="000A4287">
            <w:pPr>
              <w:pStyle w:val="ParagraphStyle"/>
              <w:spacing w:line="273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85BC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Личностные результаты</w:t>
            </w:r>
          </w:p>
        </w:tc>
        <w:tc>
          <w:tcPr>
            <w:tcW w:w="1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747" w:rsidRPr="00385BC7" w:rsidRDefault="00567747" w:rsidP="000A4287">
            <w:pPr>
              <w:numPr>
                <w:ilvl w:val="0"/>
                <w:numId w:val="3"/>
              </w:numPr>
              <w:jc w:val="both"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  <w:r w:rsidRPr="00385BC7"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>Формирование мотивации к дальнейшему изучению иностранного языка.</w:t>
            </w:r>
          </w:p>
          <w:p w:rsidR="00567747" w:rsidRPr="00385BC7" w:rsidRDefault="00567747" w:rsidP="000A4287">
            <w:pPr>
              <w:numPr>
                <w:ilvl w:val="0"/>
                <w:numId w:val="3"/>
              </w:numPr>
              <w:jc w:val="both"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  <w:r w:rsidRPr="00385BC7"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 xml:space="preserve"> Развитие готовности к саморазвитию и самообразованию.</w:t>
            </w:r>
          </w:p>
          <w:p w:rsidR="00567747" w:rsidRPr="00385BC7" w:rsidRDefault="00567747" w:rsidP="000A4287">
            <w:pPr>
              <w:jc w:val="both"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  <w:r w:rsidRPr="00385BC7"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>3. Формирование толерантного отношения к чужому мнению.</w:t>
            </w:r>
          </w:p>
        </w:tc>
      </w:tr>
      <w:tr w:rsidR="00567747" w:rsidRPr="00385BC7" w:rsidTr="00900C4A">
        <w:trPr>
          <w:trHeight w:val="1181"/>
          <w:jc w:val="center"/>
        </w:trPr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747" w:rsidRPr="00385BC7" w:rsidRDefault="00567747" w:rsidP="000A4287">
            <w:pPr>
              <w:pStyle w:val="ParagraphStyle"/>
              <w:spacing w:line="273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85BC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Универсальные учебные действия (метапредметные)</w:t>
            </w:r>
          </w:p>
        </w:tc>
        <w:tc>
          <w:tcPr>
            <w:tcW w:w="1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747" w:rsidRPr="00385BC7" w:rsidRDefault="00567747" w:rsidP="000A4287">
            <w:pPr>
              <w:pStyle w:val="c9"/>
              <w:spacing w:after="0"/>
              <w:jc w:val="both"/>
              <w:rPr>
                <w:rFonts w:cs="Times New Roman"/>
                <w:bCs/>
                <w:color w:val="auto"/>
                <w:sz w:val="28"/>
                <w:szCs w:val="28"/>
                <w:u w:color="FF0000"/>
              </w:rPr>
            </w:pPr>
            <w:r w:rsidRPr="00385BC7">
              <w:rPr>
                <w:rFonts w:cs="Times New Roman"/>
                <w:b/>
                <w:bCs/>
                <w:color w:val="auto"/>
                <w:sz w:val="28"/>
                <w:szCs w:val="28"/>
                <w:u w:color="FF0000"/>
              </w:rPr>
              <w:t xml:space="preserve">Регулятивные: </w:t>
            </w:r>
            <w:r w:rsidRPr="00385BC7">
              <w:rPr>
                <w:rFonts w:cs="Times New Roman"/>
                <w:bCs/>
                <w:color w:val="auto"/>
                <w:sz w:val="28"/>
                <w:szCs w:val="28"/>
                <w:u w:color="FF0000"/>
              </w:rPr>
              <w:t>Самостоятельно формулировать цели урока, планировать пути достижения цели, осуществлять самоконтроль и самооценку, вносить необходимые коррективы.</w:t>
            </w:r>
          </w:p>
          <w:p w:rsidR="00567747" w:rsidRPr="00385BC7" w:rsidRDefault="00567747" w:rsidP="000A4287">
            <w:pPr>
              <w:pStyle w:val="c9"/>
              <w:spacing w:after="0" w:line="276" w:lineRule="auto"/>
              <w:jc w:val="both"/>
              <w:rPr>
                <w:rFonts w:cs="Times New Roman"/>
                <w:bCs/>
                <w:color w:val="auto"/>
                <w:sz w:val="28"/>
                <w:szCs w:val="28"/>
                <w:u w:color="FF0000"/>
              </w:rPr>
            </w:pPr>
            <w:r w:rsidRPr="00385BC7">
              <w:rPr>
                <w:rFonts w:cs="Times New Roman"/>
                <w:b/>
                <w:bCs/>
                <w:color w:val="auto"/>
                <w:sz w:val="28"/>
                <w:szCs w:val="28"/>
                <w:u w:color="FF0000"/>
              </w:rPr>
              <w:t xml:space="preserve"> Познавательные: </w:t>
            </w:r>
            <w:r w:rsidRPr="00385BC7">
              <w:rPr>
                <w:rFonts w:cs="Times New Roman"/>
                <w:bCs/>
                <w:color w:val="auto"/>
                <w:sz w:val="28"/>
                <w:szCs w:val="28"/>
                <w:u w:color="FF0000"/>
              </w:rPr>
              <w:t>Извлекать необходимую информацию, структурировать знания, анализировать и синтезировать информацию, устанавливать причинно-следственные связи, строить логические рассуждения.</w:t>
            </w:r>
          </w:p>
          <w:p w:rsidR="00567747" w:rsidRPr="00385BC7" w:rsidRDefault="00567747" w:rsidP="000A4287">
            <w:pPr>
              <w:pStyle w:val="c9"/>
              <w:spacing w:before="0" w:after="0" w:line="276" w:lineRule="auto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385BC7">
              <w:rPr>
                <w:rFonts w:cs="Times New Roman"/>
                <w:b/>
                <w:bCs/>
                <w:color w:val="auto"/>
                <w:sz w:val="28"/>
                <w:szCs w:val="28"/>
                <w:u w:color="FF0000"/>
              </w:rPr>
              <w:lastRenderedPageBreak/>
              <w:t xml:space="preserve">Коммуникативные: </w:t>
            </w:r>
            <w:r w:rsidRPr="00385BC7">
              <w:rPr>
                <w:rFonts w:cs="Times New Roman"/>
                <w:bCs/>
                <w:color w:val="auto"/>
                <w:sz w:val="28"/>
                <w:szCs w:val="28"/>
                <w:u w:color="FF0000"/>
              </w:rPr>
              <w:t>Участвовать в диалоге, выражать свои мысли в соответствии с задачами коммуникации, слушать и понимать речь других, работать в паре/группе, договариваться и приходить к общему решению.</w:t>
            </w:r>
          </w:p>
        </w:tc>
      </w:tr>
      <w:tr w:rsidR="00567747" w:rsidRPr="00385BC7" w:rsidTr="000A4287">
        <w:trPr>
          <w:trHeight w:val="2148"/>
          <w:jc w:val="center"/>
        </w:trPr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747" w:rsidRPr="00385BC7" w:rsidRDefault="00567747" w:rsidP="000A4287">
            <w:pPr>
              <w:pStyle w:val="ParagraphStyle"/>
              <w:spacing w:line="273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85BC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lastRenderedPageBreak/>
              <w:t>Основные понятия и термины</w:t>
            </w:r>
          </w:p>
        </w:tc>
        <w:tc>
          <w:tcPr>
            <w:tcW w:w="1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747" w:rsidRPr="00385BC7" w:rsidRDefault="00567747" w:rsidP="000A4287">
            <w:pPr>
              <w:pStyle w:val="a5"/>
              <w:numPr>
                <w:ilvl w:val="0"/>
                <w:numId w:val="5"/>
              </w:numPr>
              <w:tabs>
                <w:tab w:val="left" w:pos="1650"/>
              </w:tabs>
              <w:spacing w:line="273" w:lineRule="auto"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val="en-US"/>
              </w:rPr>
            </w:pPr>
            <w:r w:rsidRPr="00385BC7"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val="en-US"/>
              </w:rPr>
              <w:t>Conditional Sentence</w:t>
            </w:r>
          </w:p>
          <w:p w:rsidR="00567747" w:rsidRPr="00385BC7" w:rsidRDefault="00567747" w:rsidP="000A4287">
            <w:pPr>
              <w:pStyle w:val="a5"/>
              <w:numPr>
                <w:ilvl w:val="0"/>
                <w:numId w:val="5"/>
              </w:numPr>
              <w:tabs>
                <w:tab w:val="left" w:pos="1650"/>
              </w:tabs>
              <w:spacing w:line="273" w:lineRule="auto"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val="en-US"/>
              </w:rPr>
            </w:pPr>
            <w:r w:rsidRPr="00385BC7"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val="en-US"/>
              </w:rPr>
              <w:t>Zero Conditional</w:t>
            </w:r>
          </w:p>
          <w:p w:rsidR="00567747" w:rsidRPr="00385BC7" w:rsidRDefault="00567747" w:rsidP="000A4287">
            <w:pPr>
              <w:pStyle w:val="a5"/>
              <w:numPr>
                <w:ilvl w:val="0"/>
                <w:numId w:val="5"/>
              </w:numPr>
              <w:tabs>
                <w:tab w:val="left" w:pos="1650"/>
              </w:tabs>
              <w:spacing w:line="273" w:lineRule="auto"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val="en-US"/>
              </w:rPr>
            </w:pPr>
            <w:r w:rsidRPr="00385BC7"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val="en-US"/>
              </w:rPr>
              <w:t>First Conditional</w:t>
            </w:r>
          </w:p>
          <w:p w:rsidR="00567747" w:rsidRPr="00385BC7" w:rsidRDefault="00567747" w:rsidP="000A4287">
            <w:pPr>
              <w:pStyle w:val="a5"/>
              <w:numPr>
                <w:ilvl w:val="0"/>
                <w:numId w:val="5"/>
              </w:numPr>
              <w:tabs>
                <w:tab w:val="left" w:pos="1650"/>
              </w:tabs>
              <w:spacing w:line="273" w:lineRule="auto"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val="en-US"/>
              </w:rPr>
            </w:pPr>
            <w:r w:rsidRPr="00385BC7"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val="pt-PT"/>
              </w:rPr>
              <w:t>Second Conditional</w:t>
            </w:r>
          </w:p>
          <w:p w:rsidR="00567747" w:rsidRPr="00385BC7" w:rsidRDefault="00567747" w:rsidP="000A4287">
            <w:pPr>
              <w:pStyle w:val="a5"/>
              <w:numPr>
                <w:ilvl w:val="0"/>
                <w:numId w:val="5"/>
              </w:numPr>
              <w:tabs>
                <w:tab w:val="left" w:pos="1650"/>
              </w:tabs>
              <w:spacing w:line="273" w:lineRule="auto"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val="en-US"/>
              </w:rPr>
            </w:pPr>
            <w:r w:rsidRPr="00385BC7"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val="en-US"/>
              </w:rPr>
              <w:t>Third Conditional</w:t>
            </w:r>
          </w:p>
          <w:p w:rsidR="00567747" w:rsidRPr="00385BC7" w:rsidRDefault="00567747" w:rsidP="000A4287">
            <w:pPr>
              <w:pStyle w:val="a5"/>
              <w:numPr>
                <w:ilvl w:val="0"/>
                <w:numId w:val="5"/>
              </w:numPr>
              <w:tabs>
                <w:tab w:val="left" w:pos="1650"/>
              </w:tabs>
              <w:spacing w:line="273" w:lineRule="auto"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val="en-US"/>
              </w:rPr>
            </w:pPr>
            <w:r w:rsidRPr="00385BC7"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val="en-US"/>
              </w:rPr>
              <w:t>Mixed Conditionals</w:t>
            </w:r>
          </w:p>
          <w:p w:rsidR="00567747" w:rsidRPr="00385BC7" w:rsidRDefault="00567747" w:rsidP="000A4287">
            <w:pPr>
              <w:pStyle w:val="a5"/>
              <w:numPr>
                <w:ilvl w:val="0"/>
                <w:numId w:val="5"/>
              </w:numPr>
              <w:tabs>
                <w:tab w:val="left" w:pos="1650"/>
              </w:tabs>
              <w:spacing w:line="273" w:lineRule="auto"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val="en-US"/>
              </w:rPr>
            </w:pPr>
            <w:r w:rsidRPr="00385BC7"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val="en-US"/>
              </w:rPr>
              <w:t>Inversion in Conditionals</w:t>
            </w:r>
          </w:p>
          <w:p w:rsidR="00567747" w:rsidRPr="00385BC7" w:rsidRDefault="00567747" w:rsidP="000A4287">
            <w:pPr>
              <w:pStyle w:val="a5"/>
              <w:numPr>
                <w:ilvl w:val="0"/>
                <w:numId w:val="5"/>
              </w:numPr>
              <w:tabs>
                <w:tab w:val="left" w:pos="1650"/>
              </w:tabs>
              <w:spacing w:line="273" w:lineRule="auto"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val="en-US"/>
              </w:rPr>
            </w:pPr>
            <w:r w:rsidRPr="00385BC7">
              <w:rPr>
                <w:rFonts w:ascii="Times New Roman" w:eastAsia="Arial Unicode MS" w:hAnsi="Times New Roman" w:cs="Times New Roman"/>
                <w:b/>
                <w:color w:val="auto"/>
                <w:sz w:val="28"/>
                <w:szCs w:val="28"/>
                <w:lang w:val="en-US"/>
              </w:rPr>
              <w:t>If</w:t>
            </w:r>
            <w:r w:rsidRPr="00385BC7"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val="en-US"/>
              </w:rPr>
              <w:t>-clause / Conditional Clause</w:t>
            </w:r>
          </w:p>
          <w:p w:rsidR="00567747" w:rsidRPr="00385BC7" w:rsidRDefault="00567747" w:rsidP="000A4287">
            <w:pPr>
              <w:pStyle w:val="a5"/>
              <w:numPr>
                <w:ilvl w:val="0"/>
                <w:numId w:val="5"/>
              </w:numPr>
              <w:tabs>
                <w:tab w:val="left" w:pos="1650"/>
              </w:tabs>
              <w:spacing w:line="273" w:lineRule="auto"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val="en-US"/>
              </w:rPr>
            </w:pPr>
            <w:r w:rsidRPr="00385BC7"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val="en-US"/>
              </w:rPr>
              <w:t>Main Clause / Result Clause</w:t>
            </w:r>
          </w:p>
        </w:tc>
      </w:tr>
      <w:tr w:rsidR="00567747" w:rsidRPr="00385BC7" w:rsidTr="000A4287">
        <w:trPr>
          <w:trHeight w:val="305"/>
          <w:jc w:val="center"/>
        </w:trPr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747" w:rsidRPr="00385BC7" w:rsidRDefault="00567747" w:rsidP="000A4287">
            <w:pPr>
              <w:pStyle w:val="ParagraphStyle"/>
              <w:spacing w:line="273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85BC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Методы, формы работы</w:t>
            </w:r>
          </w:p>
        </w:tc>
        <w:tc>
          <w:tcPr>
            <w:tcW w:w="1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747" w:rsidRPr="00385BC7" w:rsidRDefault="00567747" w:rsidP="000A4287">
            <w:pPr>
              <w:pStyle w:val="ParagraphStyle"/>
              <w:tabs>
                <w:tab w:val="left" w:pos="1650"/>
              </w:tabs>
              <w:spacing w:line="273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85BC7">
              <w:rPr>
                <w:rFonts w:ascii="Times New Roman" w:hAnsi="Times New Roman" w:cs="Times New Roman"/>
                <w:color w:val="auto"/>
                <w:sz w:val="28"/>
                <w:szCs w:val="28"/>
                <w:u w:color="FF0000"/>
              </w:rPr>
              <w:t>Индивидуальная, фронтальная работа; методы: словесный, практический, наглядный.</w:t>
            </w:r>
          </w:p>
        </w:tc>
      </w:tr>
      <w:tr w:rsidR="00567747" w:rsidRPr="00385BC7" w:rsidTr="000A4287">
        <w:trPr>
          <w:trHeight w:val="1061"/>
          <w:jc w:val="center"/>
        </w:trPr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747" w:rsidRPr="00385BC7" w:rsidRDefault="00567747" w:rsidP="000A4287">
            <w:pPr>
              <w:pStyle w:val="ParagraphStyle"/>
              <w:spacing w:line="273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85BC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Образовательные ресурсы</w:t>
            </w:r>
          </w:p>
        </w:tc>
        <w:tc>
          <w:tcPr>
            <w:tcW w:w="1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747" w:rsidRPr="00385BC7" w:rsidRDefault="00567747" w:rsidP="000A4287">
            <w:pPr>
              <w:numPr>
                <w:ilvl w:val="0"/>
                <w:numId w:val="4"/>
              </w:numPr>
              <w:spacing w:line="273" w:lineRule="auto"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  <w:r w:rsidRPr="00385BC7"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 xml:space="preserve">Учебник </w:t>
            </w:r>
            <w:r w:rsidRPr="00385BC7"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val="en-US"/>
              </w:rPr>
              <w:t xml:space="preserve">"Spotlight </w:t>
            </w:r>
            <w:r w:rsidRPr="00385BC7"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>9</w:t>
            </w:r>
            <w:r w:rsidRPr="00385BC7"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val="en-US"/>
              </w:rPr>
              <w:t>".</w:t>
            </w:r>
          </w:p>
          <w:p w:rsidR="00567747" w:rsidRPr="00385BC7" w:rsidRDefault="00567747" w:rsidP="000A4287">
            <w:pPr>
              <w:numPr>
                <w:ilvl w:val="0"/>
                <w:numId w:val="4"/>
              </w:numPr>
              <w:spacing w:line="273" w:lineRule="auto"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  <w:r w:rsidRPr="00385BC7"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>Раздаточный материал(карточки с заданиями, таблицы).</w:t>
            </w:r>
          </w:p>
          <w:p w:rsidR="00567747" w:rsidRPr="00385BC7" w:rsidRDefault="00567747" w:rsidP="000A4287">
            <w:pPr>
              <w:numPr>
                <w:ilvl w:val="0"/>
                <w:numId w:val="4"/>
              </w:numPr>
              <w:spacing w:line="273" w:lineRule="auto"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  <w:r w:rsidRPr="00385BC7"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>Доска и маркеры.</w:t>
            </w:r>
          </w:p>
          <w:p w:rsidR="00567747" w:rsidRPr="00385BC7" w:rsidRDefault="00567747" w:rsidP="000A4287">
            <w:pPr>
              <w:numPr>
                <w:ilvl w:val="0"/>
                <w:numId w:val="4"/>
              </w:numPr>
              <w:spacing w:line="273" w:lineRule="auto"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  <w:r w:rsidRPr="00385BC7"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>Проектор для презентации.</w:t>
            </w:r>
          </w:p>
        </w:tc>
      </w:tr>
    </w:tbl>
    <w:p w:rsidR="00677766" w:rsidRDefault="00677766"/>
    <w:p w:rsidR="00567747" w:rsidRDefault="00567747"/>
    <w:p w:rsidR="00385BC7" w:rsidRDefault="00385BC7"/>
    <w:p w:rsidR="00385BC7" w:rsidRDefault="00385BC7"/>
    <w:p w:rsidR="00900C4A" w:rsidRDefault="00900C4A"/>
    <w:p w:rsidR="00900C4A" w:rsidRDefault="00900C4A"/>
    <w:p w:rsidR="00385BC7" w:rsidRDefault="00385BC7"/>
    <w:p w:rsidR="00567747" w:rsidRPr="00E65EDE" w:rsidRDefault="00567747" w:rsidP="00567747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E65EDE">
        <w:rPr>
          <w:rFonts w:ascii="Times New Roman" w:hAnsi="Times New Roman" w:cs="Times New Roman"/>
          <w:b/>
          <w:sz w:val="52"/>
          <w:szCs w:val="52"/>
        </w:rPr>
        <w:lastRenderedPageBreak/>
        <w:t>Технологическая карта</w:t>
      </w:r>
    </w:p>
    <w:tbl>
      <w:tblPr>
        <w:tblStyle w:val="TableNormal"/>
        <w:tblW w:w="16088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411"/>
        <w:gridCol w:w="1984"/>
        <w:gridCol w:w="7513"/>
        <w:gridCol w:w="1841"/>
        <w:gridCol w:w="2339"/>
      </w:tblGrid>
      <w:tr w:rsidR="00567747" w:rsidRPr="00E65EDE" w:rsidTr="000A4287">
        <w:trPr>
          <w:trHeight w:val="929"/>
          <w:jc w:val="center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67747" w:rsidRPr="00E65EDE" w:rsidRDefault="00567747" w:rsidP="000A4287">
            <w:pPr>
              <w:pStyle w:val="ParagraphStyle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567747" w:rsidRPr="00E65EDE" w:rsidRDefault="00567747" w:rsidP="000A4287">
            <w:pPr>
              <w:pStyle w:val="ParagraphStyle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Этапы урока.</w:t>
            </w:r>
          </w:p>
          <w:p w:rsidR="00567747" w:rsidRPr="00E65EDE" w:rsidRDefault="00567747" w:rsidP="000A428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Цели.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67747" w:rsidRPr="00E65EDE" w:rsidRDefault="00567747" w:rsidP="000A428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Виды работы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67747" w:rsidRPr="00E65EDE" w:rsidRDefault="00567747" w:rsidP="000A428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Содержание взаимодействия с учащимися.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67747" w:rsidRPr="00E65EDE" w:rsidRDefault="00567747" w:rsidP="000A428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Деятельность учителя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747" w:rsidRPr="00E65EDE" w:rsidRDefault="00567747" w:rsidP="000A42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567747" w:rsidRPr="00E65EDE" w:rsidRDefault="00567747" w:rsidP="000A428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Деятельность учащихся</w:t>
            </w:r>
          </w:p>
        </w:tc>
      </w:tr>
      <w:tr w:rsidR="00567747" w:rsidRPr="00E65EDE" w:rsidTr="000A4287">
        <w:trPr>
          <w:trHeight w:val="3511"/>
          <w:jc w:val="center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747" w:rsidRPr="00E65EDE" w:rsidRDefault="00567747" w:rsidP="000A4287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E65ED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>I</w:t>
            </w:r>
            <w:r w:rsidRPr="00E65ED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.Организационный момент.</w:t>
            </w:r>
          </w:p>
          <w:p w:rsidR="00567747" w:rsidRPr="00E65EDE" w:rsidRDefault="00567747" w:rsidP="000A4287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E65EDE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 xml:space="preserve"> Цель:</w:t>
            </w:r>
            <w:r w:rsidRPr="00E65EDE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обеспечить мотивацию учения школьников, принятие ими целей урока;</w:t>
            </w:r>
          </w:p>
          <w:p w:rsidR="00567747" w:rsidRPr="00E65EDE" w:rsidRDefault="00567747" w:rsidP="000A4287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E65EDE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актуализация субъективного опыта учащихся  (личностных смыслов, опорных знаний и способов действий, ценностных отношений).</w:t>
            </w:r>
          </w:p>
          <w:p w:rsidR="00567747" w:rsidRPr="00E65EDE" w:rsidRDefault="00567747" w:rsidP="000A4287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5EDE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  <w:u w:val="single"/>
              </w:rPr>
              <w:t>1-2 мин.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747" w:rsidRPr="00E65EDE" w:rsidRDefault="00567747" w:rsidP="000A4287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Приветствие</w:t>
            </w:r>
          </w:p>
          <w:p w:rsidR="00567747" w:rsidRPr="00E65EDE" w:rsidRDefault="00567747" w:rsidP="000A4287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Эмоциональный настрой</w:t>
            </w:r>
          </w:p>
          <w:p w:rsidR="00567747" w:rsidRPr="00E65EDE" w:rsidRDefault="00567747" w:rsidP="000A4287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Проверка готовности к уроку.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747" w:rsidRPr="00E65EDE" w:rsidRDefault="00567747" w:rsidP="000A4287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Учитель создаёт эмоциональный настрой на урок:</w:t>
            </w: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 </w:t>
            </w: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en-US"/>
              </w:rPr>
              <w:t>Good</w:t>
            </w: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en-US"/>
              </w:rPr>
              <w:t>morning</w:t>
            </w: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, </w:t>
            </w: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en-US"/>
              </w:rPr>
              <w:t>class</w:t>
            </w: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! </w:t>
            </w: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en-US"/>
              </w:rPr>
              <w:t>How are you getting on?</w:t>
            </w:r>
            <w:r w:rsidRPr="00E65ED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 xml:space="preserve"> Are you ready for the lesson? Do you have everything you need? Tell me, do you remember what Conditional sentences are?</w:t>
            </w:r>
          </w:p>
          <w:p w:rsidR="00567747" w:rsidRPr="00E65EDE" w:rsidRDefault="00567747" w:rsidP="000A428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Помогает сформулировать тему урока по-английски, записывает тему урока на доске, озвучивает этапы работы: "</w:t>
            </w:r>
            <w:proofErr w:type="spellStart"/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Cегодня</w:t>
            </w:r>
            <w:proofErr w:type="spellEnd"/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мы с вами  повторим Условные предложения, какие типы бывают, как они образуются и какие времена в них </w:t>
            </w:r>
            <w:proofErr w:type="spellStart"/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исползуются</w:t>
            </w:r>
            <w:proofErr w:type="spellEnd"/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"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747" w:rsidRPr="00E65EDE" w:rsidRDefault="00567747" w:rsidP="000A4287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Приветствует учащихся, организовывает проверку рабочего места, создаёт положительный эмоциональный настрой на урок.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747" w:rsidRPr="00E65EDE" w:rsidRDefault="00567747" w:rsidP="000A4287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Приветствуют учителя, друг друга, проверяют готовность к уроку, эмоционально настраиваются на урок</w:t>
            </w:r>
          </w:p>
        </w:tc>
      </w:tr>
      <w:tr w:rsidR="00567747" w:rsidRPr="00E65EDE" w:rsidTr="000A4287">
        <w:trPr>
          <w:trHeight w:val="4265"/>
          <w:jc w:val="center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747" w:rsidRPr="00E65EDE" w:rsidRDefault="00567747" w:rsidP="000A4287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E65ED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lastRenderedPageBreak/>
              <w:t>II. Речевая разминка</w:t>
            </w:r>
          </w:p>
          <w:p w:rsidR="00567747" w:rsidRPr="00E65EDE" w:rsidRDefault="00567747" w:rsidP="000A4287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E65ED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Цель: </w:t>
            </w:r>
            <w:r w:rsidRPr="00E65EDE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подготовить артикуляционный аппарат к говорению.</w:t>
            </w:r>
          </w:p>
          <w:p w:rsidR="00567747" w:rsidRPr="00E65EDE" w:rsidRDefault="00567747" w:rsidP="000A4287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5EDE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  <w:u w:val="single"/>
              </w:rPr>
              <w:t>3-4 мин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747" w:rsidRPr="00E65EDE" w:rsidRDefault="00567747" w:rsidP="000A4287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747" w:rsidRPr="00E65EDE" w:rsidRDefault="00567747" w:rsidP="000A4287">
            <w:pPr>
              <w:pStyle w:val="ParagraphStyle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Скороговорки:</w:t>
            </w:r>
          </w:p>
          <w:p w:rsidR="00567747" w:rsidRPr="00E65EDE" w:rsidRDefault="00567747" w:rsidP="000A4287">
            <w:pPr>
              <w:pStyle w:val="ParagraphStyle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Учитель предлагает учащимся повторять скороговорки, которые помогут развить четкость произношения.</w:t>
            </w:r>
          </w:p>
          <w:p w:rsidR="00567747" w:rsidRPr="00E65EDE" w:rsidRDefault="00567747" w:rsidP="00567747">
            <w:pPr>
              <w:pStyle w:val="ParagraphStyle"/>
              <w:numPr>
                <w:ilvl w:val="0"/>
                <w:numId w:val="6"/>
              </w:numPr>
              <w:spacing w:line="252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en-US"/>
              </w:rPr>
              <w:t>Let’s start with the tongue twister:</w:t>
            </w: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"</w:t>
            </w: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en-US"/>
              </w:rPr>
              <w:t xml:space="preserve"> I wish to wish the wish you wish to wish, but if you wish the wish the witch wishes, I won’t wish the wish you wish to wish.</w:t>
            </w:r>
            <w:r w:rsidRPr="00E65EDE" w:rsidDel="00D80C0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</w:p>
          <w:p w:rsidR="00567747" w:rsidRPr="00E65EDE" w:rsidRDefault="00567747" w:rsidP="00567747">
            <w:pPr>
              <w:pStyle w:val="ParagraphStyle"/>
              <w:numPr>
                <w:ilvl w:val="0"/>
                <w:numId w:val="6"/>
              </w:numPr>
              <w:spacing w:line="252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en-US"/>
              </w:rPr>
              <w:t xml:space="preserve">If you want to buy, buy, if you don’t want to buy, bye </w:t>
            </w:r>
            <w:proofErr w:type="spellStart"/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en-US"/>
              </w:rPr>
              <w:t>bye</w:t>
            </w:r>
            <w:proofErr w:type="spellEnd"/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en-US"/>
              </w:rPr>
              <w:t>!</w:t>
            </w: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 </w:t>
            </w:r>
          </w:p>
          <w:p w:rsidR="00567747" w:rsidRPr="00E65EDE" w:rsidRDefault="00567747" w:rsidP="000A4287">
            <w:pPr>
              <w:pStyle w:val="ParagraphStyle"/>
              <w:spacing w:line="252" w:lineRule="auto"/>
              <w:ind w:left="33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Учащиеся повторяют скороговорки сначала медленно, затем быстрее.</w:t>
            </w:r>
          </w:p>
          <w:p w:rsidR="00567747" w:rsidRPr="00E65EDE" w:rsidRDefault="00567747" w:rsidP="000A4287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Учитель предлагает учащимся закончить предложение, начинающиеся с </w:t>
            </w: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If</w:t>
            </w: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I</w:t>
            </w: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were</w:t>
            </w: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.....(Если бы я был...)</w:t>
            </w:r>
          </w:p>
          <w:p w:rsidR="00567747" w:rsidRPr="00E65EDE" w:rsidRDefault="00567747" w:rsidP="000A4287">
            <w:pPr>
              <w:pStyle w:val="ParagraphStyle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Let`s imagine! I`ll give you a category, and you`ll tell me what you would be if you belonged to that category.</w:t>
            </w:r>
          </w:p>
          <w:p w:rsidR="00567747" w:rsidRPr="00E65EDE" w:rsidRDefault="00567747" w:rsidP="000A4287">
            <w:pPr>
              <w:pStyle w:val="ParagraphStyle"/>
              <w:spacing w:line="252" w:lineRule="auto"/>
              <w:ind w:left="33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747" w:rsidRPr="00E65EDE" w:rsidRDefault="00567747" w:rsidP="000A4287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Готовит детей к произношению скороговорок.</w:t>
            </w:r>
          </w:p>
          <w:p w:rsidR="00567747" w:rsidRPr="00E65EDE" w:rsidRDefault="00567747" w:rsidP="000A4287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Активирует речемыслительную деятельность.</w:t>
            </w:r>
          </w:p>
          <w:p w:rsidR="00567747" w:rsidRPr="00E65EDE" w:rsidRDefault="00567747" w:rsidP="000A4287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Подготавливает речевой аппарат к говорению, следит за правильностью выполнения.</w:t>
            </w:r>
          </w:p>
          <w:p w:rsidR="00567747" w:rsidRPr="00E65EDE" w:rsidRDefault="00567747" w:rsidP="000A4287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747" w:rsidRPr="00E65EDE" w:rsidRDefault="00567747" w:rsidP="000A4287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Выполняют указания учителя, упражняются в отработке произношения. Готовят артикуляционный аппарат к говорению.</w:t>
            </w:r>
          </w:p>
        </w:tc>
      </w:tr>
      <w:tr w:rsidR="00567747" w:rsidRPr="00E65EDE" w:rsidTr="000A4287">
        <w:trPr>
          <w:trHeight w:val="6001"/>
          <w:jc w:val="center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747" w:rsidRPr="00E65EDE" w:rsidRDefault="00567747" w:rsidP="000A4287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E65ED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lastRenderedPageBreak/>
              <w:t>III. Проверка домашнего задания</w:t>
            </w:r>
          </w:p>
          <w:p w:rsidR="00567747" w:rsidRPr="00E65EDE" w:rsidRDefault="00567747" w:rsidP="000A4287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5ED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Цель: </w:t>
            </w:r>
            <w:r w:rsidRPr="00E65EDE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установить правильность и осознанность выполнения всеми учащимися домашнего задания.</w:t>
            </w:r>
            <w:r w:rsidRPr="00E65EDE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  <w:u w:val="single"/>
              </w:rPr>
              <w:t>4-5 мин.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747" w:rsidRPr="00E65EDE" w:rsidRDefault="00567747" w:rsidP="000A428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747" w:rsidRPr="00E65EDE" w:rsidRDefault="00567747" w:rsidP="000A428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E65ED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Организация проверки:</w:t>
            </w:r>
          </w:p>
          <w:p w:rsidR="00567747" w:rsidRPr="00E65EDE" w:rsidRDefault="00567747" w:rsidP="000A428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Учитель: "</w:t>
            </w:r>
            <w:proofErr w:type="spellStart"/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Now</w:t>
            </w:r>
            <w:proofErr w:type="spellEnd"/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let's</w:t>
            </w:r>
            <w:proofErr w:type="spellEnd"/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check</w:t>
            </w:r>
            <w:proofErr w:type="spellEnd"/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your</w:t>
            </w:r>
            <w:proofErr w:type="spellEnd"/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homework</w:t>
            </w:r>
            <w:proofErr w:type="spellEnd"/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! </w:t>
            </w: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I hope you all did it well. </w:t>
            </w:r>
            <w:proofErr w:type="spellStart"/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Please</w:t>
            </w:r>
            <w:proofErr w:type="spellEnd"/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take</w:t>
            </w:r>
            <w:proofErr w:type="spellEnd"/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out</w:t>
            </w:r>
            <w:proofErr w:type="spellEnd"/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your</w:t>
            </w:r>
            <w:proofErr w:type="spellEnd"/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homework</w:t>
            </w:r>
            <w:proofErr w:type="spellEnd"/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notebooks</w:t>
            </w:r>
            <w:proofErr w:type="spellEnd"/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."</w:t>
            </w:r>
          </w:p>
          <w:p w:rsidR="00567747" w:rsidRPr="00E65EDE" w:rsidRDefault="00567747" w:rsidP="000A428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Обсуждение задания:</w:t>
            </w:r>
          </w:p>
          <w:p w:rsidR="00567747" w:rsidRPr="00E65EDE" w:rsidRDefault="00567747" w:rsidP="000A428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Учитель напоминает, какое задание было дано на дом. Например</w:t>
            </w: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: "You were asked to make sentences using phrases, you learnt in the last lesson. </w:t>
            </w: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" (Вы должны были составить </w:t>
            </w:r>
            <w:proofErr w:type="spellStart"/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предложеня</w:t>
            </w:r>
            <w:proofErr w:type="spellEnd"/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 фразами, которые вы изучили на последнем уроке.)</w:t>
            </w:r>
          </w:p>
          <w:p w:rsidR="00567747" w:rsidRPr="00E65EDE" w:rsidRDefault="00567747" w:rsidP="000A428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E65ED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Проверка в парах:</w:t>
            </w:r>
          </w:p>
          <w:p w:rsidR="00567747" w:rsidRPr="00E65EDE" w:rsidRDefault="00567747" w:rsidP="00567747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Учитель предлагает учащимся проверить свои работы в парах.</w:t>
            </w:r>
          </w:p>
          <w:p w:rsidR="00567747" w:rsidRPr="00E65EDE" w:rsidRDefault="00567747" w:rsidP="00567747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Учащиеся обмениваются тетрадями и читают друг другу написанные предложения.</w:t>
            </w:r>
          </w:p>
          <w:p w:rsidR="00567747" w:rsidRPr="00E65EDE" w:rsidRDefault="00567747" w:rsidP="00567747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Учитель</w:t>
            </w: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: "Now, turn to your partner and read your sentences. Make sure to help each other if you see any mistakes." </w:t>
            </w: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(Теперь повернитесь к своему партнеру и прочитайте свои предложения. Убедитесь, что помогаете друг другу, если видите ошибки.)</w:t>
            </w:r>
          </w:p>
          <w:p w:rsidR="00567747" w:rsidRPr="00E65EDE" w:rsidRDefault="00567747" w:rsidP="000A428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E65ED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Обсуждение ошибок:</w:t>
            </w:r>
          </w:p>
          <w:p w:rsidR="00567747" w:rsidRPr="00E65EDE" w:rsidRDefault="00567747" w:rsidP="000A428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После проверки в парах учитель собирает обратную связь: "</w:t>
            </w:r>
            <w:proofErr w:type="spellStart"/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Did</w:t>
            </w:r>
            <w:proofErr w:type="spellEnd"/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you</w:t>
            </w:r>
            <w:proofErr w:type="spellEnd"/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find</w:t>
            </w:r>
            <w:proofErr w:type="spellEnd"/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any</w:t>
            </w:r>
            <w:proofErr w:type="spellEnd"/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mistakes</w:t>
            </w:r>
            <w:proofErr w:type="spellEnd"/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? </w:t>
            </w: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What did you learn from your partner?" (</w:t>
            </w: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Вы</w:t>
            </w: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нашли</w:t>
            </w: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какие</w:t>
            </w: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-</w:t>
            </w: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либо</w:t>
            </w: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ошибки</w:t>
            </w: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? </w:t>
            </w: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Что вы узнали от своего партнера?)</w:t>
            </w:r>
          </w:p>
          <w:p w:rsidR="00567747" w:rsidRPr="00E65EDE" w:rsidRDefault="00567747" w:rsidP="000A428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Учитель может задать несколько вопросов, чтобы выяснить, какие трудности возникли у учащихся.</w:t>
            </w:r>
          </w:p>
          <w:p w:rsidR="00567747" w:rsidRPr="00E65EDE" w:rsidRDefault="00567747" w:rsidP="000A428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E65ED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Заключение проверки:</w:t>
            </w:r>
          </w:p>
          <w:p w:rsidR="00567747" w:rsidRPr="00E65EDE" w:rsidRDefault="00567747" w:rsidP="000A4287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Учитель подводит итоги: "</w:t>
            </w:r>
            <w:proofErr w:type="spellStart"/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Great</w:t>
            </w:r>
            <w:proofErr w:type="spellEnd"/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job</w:t>
            </w:r>
            <w:proofErr w:type="spellEnd"/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checking</w:t>
            </w:r>
            <w:proofErr w:type="spellEnd"/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your</w:t>
            </w:r>
            <w:proofErr w:type="spellEnd"/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homework</w:t>
            </w:r>
            <w:proofErr w:type="spellEnd"/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! </w:t>
            </w: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Remember, it’s important to learn from our mistakes." </w:t>
            </w: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(Отличная работа по проверке домашнего задания! Помните, что важно учиться на своих ошибках.)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747" w:rsidRPr="00E65EDE" w:rsidRDefault="00567747" w:rsidP="000A4287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Актуализирует опорные знания и умения, мотивирует учащихся к пробному учебному действию и его самостоятельному осуществления.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747" w:rsidRPr="00E65EDE" w:rsidRDefault="00567747" w:rsidP="000A4287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Отвечают на вопросы учителя, повторяют домашнее задание.</w:t>
            </w:r>
          </w:p>
        </w:tc>
      </w:tr>
      <w:tr w:rsidR="00567747" w:rsidRPr="00E65EDE" w:rsidTr="000A4287">
        <w:trPr>
          <w:trHeight w:val="1528"/>
          <w:jc w:val="center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747" w:rsidRPr="00E65EDE" w:rsidRDefault="00567747" w:rsidP="000A4287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E65ED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lastRenderedPageBreak/>
              <w:t>IV</w:t>
            </w:r>
            <w:r w:rsidRPr="00E65ED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. Целеполагание.</w:t>
            </w:r>
          </w:p>
          <w:p w:rsidR="00567747" w:rsidRPr="00E65EDE" w:rsidRDefault="00567747" w:rsidP="000A4287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5ED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Цель: </w:t>
            </w:r>
            <w:r w:rsidRPr="00E65EDE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обеспечить мотивацию учения школьников, принятие ими целей урока.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747" w:rsidRPr="00E65EDE" w:rsidRDefault="00567747" w:rsidP="000A4287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Введение в тему урока </w:t>
            </w:r>
            <w:r w:rsidRPr="00E65EDE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  <w:u w:val="single"/>
              </w:rPr>
              <w:t>2 мин.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747" w:rsidRPr="00E65EDE" w:rsidRDefault="00567747" w:rsidP="000A4287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Учитель</w:t>
            </w: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: "Today we are going to talk about Conditionals? What types do you know? How do we form them in English? What structures do we use?" </w:t>
            </w: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(Сегодня мы будем говорить об Условных предложениях. Какие типы вы знаете? Как мы строим такие предложения в английском языке? Какие структуры мы используем?)</w:t>
            </w:r>
          </w:p>
          <w:p w:rsidR="00567747" w:rsidRPr="00E65EDE" w:rsidRDefault="00567747" w:rsidP="000A4287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200"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Учащиеся делятся своими мыслями.</w:t>
            </w:r>
          </w:p>
          <w:p w:rsidR="00567747" w:rsidRPr="00E65EDE" w:rsidRDefault="00567747" w:rsidP="000A4287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200"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Учитель: "</w:t>
            </w: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Great</w:t>
            </w: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! </w:t>
            </w: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Let’s learn more about them today."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747" w:rsidRPr="00E65EDE" w:rsidRDefault="00567747" w:rsidP="000A4287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Актуализирует знания и создает проблемную ситуацию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747" w:rsidRPr="00E65EDE" w:rsidRDefault="00567747" w:rsidP="000A4287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Отвечают на вопросы, делают выводы.</w:t>
            </w:r>
          </w:p>
        </w:tc>
      </w:tr>
      <w:tr w:rsidR="00567747" w:rsidRPr="00E65EDE" w:rsidTr="000A4287">
        <w:trPr>
          <w:trHeight w:val="1750"/>
          <w:jc w:val="center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747" w:rsidRPr="00E65EDE" w:rsidRDefault="00567747" w:rsidP="000A428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747" w:rsidRPr="00E65EDE" w:rsidRDefault="00567747" w:rsidP="000A4287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Определение темы и задач урока. </w:t>
            </w:r>
            <w:r w:rsidRPr="00E65EDE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  <w:u w:val="single"/>
              </w:rPr>
              <w:t>2 мин.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747" w:rsidRPr="00E65EDE" w:rsidRDefault="00567747" w:rsidP="000A4287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</w:pP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Учитель</w:t>
            </w: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: "The topic of our lesson is Conditionals. By the end of the lesson, you will be able to identify an </w:t>
            </w:r>
            <w:proofErr w:type="spellStart"/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defferentiate</w:t>
            </w:r>
            <w:proofErr w:type="spellEnd"/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the If-clause and the main clause, </w:t>
            </w:r>
            <w:proofErr w:type="spellStart"/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recognise</w:t>
            </w:r>
            <w:proofErr w:type="spellEnd"/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and classify Conditionals of Types 0, I, II, III, use, complete and transform conditional sentences." </w:t>
            </w: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(Тема нашего урока -Условные предложения. К концу урока вы сможете определять и различать придаточное и главное предложение, идентифицировать и классифицировать </w:t>
            </w:r>
            <w:proofErr w:type="spellStart"/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предложеня</w:t>
            </w:r>
            <w:proofErr w:type="spellEnd"/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0, </w:t>
            </w: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I</w:t>
            </w: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</w:t>
            </w: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II</w:t>
            </w: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</w:t>
            </w: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III</w:t>
            </w: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типов. использовать завершать и преобразовывать условные предложения.)</w:t>
            </w:r>
          </w:p>
          <w:p w:rsidR="00567747" w:rsidRPr="00E65EDE" w:rsidRDefault="00567747" w:rsidP="000A4287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200"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Учитель записывает тему на доске, а учащиеся в тетрадь..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747" w:rsidRPr="00E65EDE" w:rsidRDefault="00567747" w:rsidP="000A4287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Подводит к самостоятельным выводам о теме урока, корректирует основные задачи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747" w:rsidRPr="00E65EDE" w:rsidRDefault="00567747" w:rsidP="000A4287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Самостоятельно определяют тему урока, планируют учебную деятельность в виде задач</w:t>
            </w:r>
          </w:p>
        </w:tc>
      </w:tr>
      <w:tr w:rsidR="00567747" w:rsidRPr="00E65EDE" w:rsidTr="000A4287">
        <w:trPr>
          <w:trHeight w:val="3259"/>
          <w:jc w:val="center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747" w:rsidRPr="00E65EDE" w:rsidRDefault="00567747" w:rsidP="000A428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747" w:rsidRPr="00E65EDE" w:rsidRDefault="00567747" w:rsidP="000A4287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Знакомство с новым материалом </w:t>
            </w: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  <w:u w:color="FF0000"/>
              </w:rPr>
              <w:t>(на основе презентации)</w:t>
            </w:r>
          </w:p>
          <w:p w:rsidR="00567747" w:rsidRPr="00E65EDE" w:rsidRDefault="00567747" w:rsidP="000A4287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5EDE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  <w:u w:val="single"/>
              </w:rPr>
              <w:t>9 мин.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747" w:rsidRPr="00E65EDE" w:rsidRDefault="00567747" w:rsidP="000A4287">
            <w:pPr>
              <w:pStyle w:val="a6"/>
              <w:shd w:val="clear" w:color="auto" w:fill="FFFFFF"/>
              <w:spacing w:before="0" w:after="0"/>
              <w:jc w:val="both"/>
              <w:rPr>
                <w:color w:val="auto"/>
                <w:sz w:val="28"/>
                <w:szCs w:val="28"/>
              </w:rPr>
            </w:pPr>
            <w:r w:rsidRPr="00E65EDE">
              <w:rPr>
                <w:color w:val="auto"/>
                <w:sz w:val="28"/>
                <w:szCs w:val="28"/>
              </w:rPr>
              <w:t xml:space="preserve">Учитель включает презентацию с правилами по новой теме </w:t>
            </w:r>
            <w:proofErr w:type="spellStart"/>
            <w:r w:rsidRPr="00E65EDE">
              <w:rPr>
                <w:color w:val="auto"/>
                <w:sz w:val="28"/>
                <w:szCs w:val="28"/>
              </w:rPr>
              <w:t>иобъясняет</w:t>
            </w:r>
            <w:proofErr w:type="spellEnd"/>
            <w:r w:rsidRPr="00E65EDE">
              <w:rPr>
                <w:color w:val="auto"/>
                <w:sz w:val="28"/>
                <w:szCs w:val="28"/>
              </w:rPr>
              <w:t xml:space="preserve"> строение условных предложений, типы и времена , используемые в них.</w:t>
            </w:r>
          </w:p>
          <w:p w:rsidR="00567747" w:rsidRPr="00E65EDE" w:rsidRDefault="00567747" w:rsidP="000A4287">
            <w:pPr>
              <w:pStyle w:val="a6"/>
              <w:shd w:val="clear" w:color="auto" w:fill="FFFFFF"/>
              <w:spacing w:before="0" w:after="0" w:line="276" w:lineRule="auto"/>
              <w:jc w:val="both"/>
              <w:rPr>
                <w:color w:val="auto"/>
                <w:sz w:val="28"/>
                <w:szCs w:val="28"/>
              </w:rPr>
            </w:pPr>
            <w:r w:rsidRPr="00E65EDE">
              <w:rPr>
                <w:color w:val="auto"/>
                <w:sz w:val="28"/>
                <w:szCs w:val="28"/>
              </w:rPr>
              <w:t>Учитель</w:t>
            </w:r>
            <w:r w:rsidRPr="00E65EDE">
              <w:rPr>
                <w:color w:val="auto"/>
                <w:sz w:val="28"/>
                <w:szCs w:val="28"/>
                <w:lang w:val="en-US"/>
              </w:rPr>
              <w:t xml:space="preserve">: "Let’s look at the  blackboard and know how we construct Conditionals in English?" </w:t>
            </w:r>
            <w:r w:rsidRPr="00E65EDE">
              <w:rPr>
                <w:color w:val="auto"/>
                <w:sz w:val="28"/>
                <w:szCs w:val="28"/>
              </w:rPr>
              <w:t>(Давайте посмотрим на доску и узнаем как образуются условные предложения в английском языке .)</w:t>
            </w:r>
          </w:p>
          <w:p w:rsidR="00567747" w:rsidRPr="00E65EDE" w:rsidRDefault="00567747" w:rsidP="000A4287">
            <w:pPr>
              <w:pStyle w:val="a6"/>
              <w:shd w:val="clear" w:color="auto" w:fill="FFFFFF"/>
              <w:spacing w:before="0" w:after="0" w:line="276" w:lineRule="auto"/>
              <w:jc w:val="both"/>
              <w:rPr>
                <w:color w:val="auto"/>
                <w:sz w:val="28"/>
                <w:szCs w:val="28"/>
              </w:rPr>
            </w:pPr>
            <w:r w:rsidRPr="00E65EDE">
              <w:rPr>
                <w:color w:val="auto"/>
                <w:sz w:val="28"/>
                <w:szCs w:val="28"/>
              </w:rPr>
              <w:t>Учащиеся слушают и записывают.</w:t>
            </w:r>
          </w:p>
          <w:p w:rsidR="00567747" w:rsidRPr="00E65EDE" w:rsidRDefault="00567747" w:rsidP="000A4287">
            <w:pPr>
              <w:pStyle w:val="a6"/>
              <w:shd w:val="clear" w:color="auto" w:fill="FFFFFF"/>
              <w:spacing w:before="0" w:after="0" w:line="276" w:lineRule="auto"/>
              <w:jc w:val="both"/>
              <w:rPr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747" w:rsidRPr="00E65EDE" w:rsidRDefault="00567747" w:rsidP="000A4287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Знакомит учащихся с новым материалом на основе презентации.</w:t>
            </w:r>
          </w:p>
          <w:p w:rsidR="00567747" w:rsidRPr="00E65EDE" w:rsidRDefault="00567747" w:rsidP="000A4287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Задает вопросы, определяет, как усвоен </w:t>
            </w: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материал. Корректирует  и исправляет ответы.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747" w:rsidRPr="00E65EDE" w:rsidRDefault="00567747" w:rsidP="000A4287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Воспринимают учебную задачу учителя. Отвечают на вопросы, проявляют знания по усвоенному материалу.</w:t>
            </w:r>
          </w:p>
        </w:tc>
      </w:tr>
      <w:tr w:rsidR="00567747" w:rsidRPr="00E65EDE" w:rsidTr="000A4287">
        <w:trPr>
          <w:trHeight w:val="2001"/>
          <w:jc w:val="center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747" w:rsidRPr="00E65EDE" w:rsidRDefault="00567747" w:rsidP="000A428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747" w:rsidRPr="00E65EDE" w:rsidRDefault="00567747" w:rsidP="000A4287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Проверка первичного восприятия</w:t>
            </w:r>
          </w:p>
          <w:p w:rsidR="00567747" w:rsidRPr="00E65EDE" w:rsidRDefault="00567747" w:rsidP="000A4287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5EDE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  <w:u w:val="single"/>
              </w:rPr>
              <w:t>3 мин.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747" w:rsidRPr="00E65EDE" w:rsidRDefault="00567747" w:rsidP="000A4287">
            <w:pPr>
              <w:pStyle w:val="a6"/>
              <w:shd w:val="clear" w:color="auto" w:fill="FFFFFF"/>
              <w:spacing w:before="0" w:after="0"/>
              <w:jc w:val="both"/>
              <w:rPr>
                <w:color w:val="auto"/>
                <w:sz w:val="28"/>
                <w:szCs w:val="28"/>
              </w:rPr>
            </w:pPr>
            <w:r w:rsidRPr="00E65EDE">
              <w:rPr>
                <w:color w:val="auto"/>
                <w:sz w:val="28"/>
                <w:szCs w:val="28"/>
              </w:rPr>
              <w:t>Учитель</w:t>
            </w:r>
            <w:r w:rsidRPr="00E65EDE">
              <w:rPr>
                <w:color w:val="auto"/>
                <w:sz w:val="28"/>
                <w:szCs w:val="28"/>
                <w:lang w:val="en-US"/>
              </w:rPr>
              <w:t xml:space="preserve">: "Let`s do a quick check. I`ll give you a sentence, and you tell me which </w:t>
            </w:r>
            <w:proofErr w:type="spellStart"/>
            <w:r w:rsidRPr="00E65EDE">
              <w:rPr>
                <w:color w:val="auto"/>
                <w:sz w:val="28"/>
                <w:szCs w:val="28"/>
                <w:lang w:val="en-US"/>
              </w:rPr>
              <w:t>typeof</w:t>
            </w:r>
            <w:proofErr w:type="spellEnd"/>
            <w:r w:rsidRPr="00E65EDE">
              <w:rPr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EDE">
              <w:rPr>
                <w:color w:val="auto"/>
                <w:sz w:val="28"/>
                <w:szCs w:val="28"/>
                <w:lang w:val="en-US"/>
              </w:rPr>
              <w:t>conditionalit</w:t>
            </w:r>
            <w:proofErr w:type="spellEnd"/>
            <w:r w:rsidRPr="00E65EDE">
              <w:rPr>
                <w:color w:val="auto"/>
                <w:sz w:val="28"/>
                <w:szCs w:val="28"/>
                <w:lang w:val="en-US"/>
              </w:rPr>
              <w:t xml:space="preserve"> is" (</w:t>
            </w:r>
            <w:r w:rsidRPr="00E65EDE">
              <w:rPr>
                <w:color w:val="auto"/>
                <w:sz w:val="28"/>
                <w:szCs w:val="28"/>
              </w:rPr>
              <w:t>Давайте</w:t>
            </w:r>
            <w:r w:rsidRPr="00E65EDE">
              <w:rPr>
                <w:color w:val="auto"/>
                <w:sz w:val="28"/>
                <w:szCs w:val="28"/>
                <w:lang w:val="en-US"/>
              </w:rPr>
              <w:t xml:space="preserve"> </w:t>
            </w:r>
            <w:r w:rsidRPr="00E65EDE">
              <w:rPr>
                <w:color w:val="auto"/>
                <w:sz w:val="28"/>
                <w:szCs w:val="28"/>
              </w:rPr>
              <w:t>быстро</w:t>
            </w:r>
            <w:r w:rsidRPr="00E65EDE">
              <w:rPr>
                <w:color w:val="auto"/>
                <w:sz w:val="28"/>
                <w:szCs w:val="28"/>
                <w:lang w:val="en-US"/>
              </w:rPr>
              <w:t xml:space="preserve"> </w:t>
            </w:r>
            <w:r w:rsidRPr="00E65EDE">
              <w:rPr>
                <w:color w:val="auto"/>
                <w:sz w:val="28"/>
                <w:szCs w:val="28"/>
              </w:rPr>
              <w:t>проверим</w:t>
            </w:r>
            <w:r w:rsidRPr="00E65EDE">
              <w:rPr>
                <w:color w:val="auto"/>
                <w:sz w:val="28"/>
                <w:szCs w:val="28"/>
                <w:lang w:val="en-US"/>
              </w:rPr>
              <w:t xml:space="preserve">. </w:t>
            </w:r>
            <w:r w:rsidRPr="00E65EDE">
              <w:rPr>
                <w:color w:val="auto"/>
                <w:sz w:val="28"/>
                <w:szCs w:val="28"/>
              </w:rPr>
              <w:t xml:space="preserve">Я даю вам предложение, а вы должны сказать к </w:t>
            </w:r>
            <w:proofErr w:type="spellStart"/>
            <w:r w:rsidRPr="00E65EDE">
              <w:rPr>
                <w:color w:val="auto"/>
                <w:sz w:val="28"/>
                <w:szCs w:val="28"/>
              </w:rPr>
              <w:t>каому</w:t>
            </w:r>
            <w:proofErr w:type="spellEnd"/>
            <w:r w:rsidRPr="00E65EDE">
              <w:rPr>
                <w:color w:val="auto"/>
                <w:sz w:val="28"/>
                <w:szCs w:val="28"/>
              </w:rPr>
              <w:t xml:space="preserve"> типу условных предложений оно относится.)</w:t>
            </w:r>
          </w:p>
          <w:p w:rsidR="00567747" w:rsidRPr="00E65EDE" w:rsidRDefault="00567747" w:rsidP="000A4287">
            <w:pPr>
              <w:pStyle w:val="a6"/>
              <w:shd w:val="clear" w:color="auto" w:fill="FFFFFF"/>
              <w:spacing w:before="0" w:after="0" w:line="276" w:lineRule="auto"/>
              <w:jc w:val="both"/>
              <w:rPr>
                <w:color w:val="auto"/>
                <w:sz w:val="28"/>
                <w:szCs w:val="28"/>
              </w:rPr>
            </w:pPr>
            <w:r w:rsidRPr="00E65EDE">
              <w:rPr>
                <w:color w:val="auto"/>
                <w:sz w:val="28"/>
                <w:szCs w:val="28"/>
              </w:rPr>
              <w:t>Учитель слушает ответы и корректирует, если необходимо.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747" w:rsidRPr="00E65EDE" w:rsidRDefault="00567747" w:rsidP="000A4287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Проводит  проверку первичного восприятия, при помощи эмоционально – оценочной беседы.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747" w:rsidRPr="00E65EDE" w:rsidRDefault="00567747" w:rsidP="000A4287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Выполняют задания.</w:t>
            </w:r>
          </w:p>
        </w:tc>
      </w:tr>
      <w:tr w:rsidR="00567747" w:rsidRPr="00E65EDE" w:rsidTr="000A4287">
        <w:trPr>
          <w:trHeight w:val="1247"/>
          <w:jc w:val="center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747" w:rsidRPr="00E65EDE" w:rsidRDefault="00567747" w:rsidP="000A428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747" w:rsidRPr="00E65EDE" w:rsidRDefault="00567747" w:rsidP="000A4287">
            <w:pPr>
              <w:pStyle w:val="ParagraphStyle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E65ED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ФИЗМИНУТКА</w:t>
            </w:r>
          </w:p>
          <w:p w:rsidR="00567747" w:rsidRPr="00E65EDE" w:rsidRDefault="00567747" w:rsidP="000A4287">
            <w:pPr>
              <w:pStyle w:val="ParagraphStyle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5EDE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  <w:u w:val="single"/>
              </w:rPr>
              <w:t>1-2 мин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747" w:rsidRPr="00E65EDE" w:rsidRDefault="00567747" w:rsidP="000A4287">
            <w:pPr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  <w:r w:rsidRPr="00E65EDE"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>Учитель предлагает учащимся игру:</w:t>
            </w:r>
          </w:p>
          <w:p w:rsidR="00567747" w:rsidRPr="00E65EDE" w:rsidRDefault="00567747" w:rsidP="000A4287">
            <w:pPr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  <w:r w:rsidRPr="00E65EDE"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val="en-US"/>
              </w:rPr>
              <w:t>General</w:t>
            </w:r>
            <w:r w:rsidRPr="00E65EDE"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E65EDE"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val="en-US"/>
              </w:rPr>
              <w:t>streches</w:t>
            </w:r>
            <w:proofErr w:type="spellEnd"/>
          </w:p>
          <w:p w:rsidR="00567747" w:rsidRPr="00E65EDE" w:rsidRDefault="00567747" w:rsidP="000A4287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E65EDE"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>Учитель</w:t>
            </w:r>
            <w:r w:rsidRPr="00E65EDE"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val="en-US"/>
              </w:rPr>
              <w:t>: I`ll give you a conditional sentence, and if the condition is met, you perform the action.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747" w:rsidRPr="00E65EDE" w:rsidRDefault="00567747" w:rsidP="000A4287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Снимает напряжение, обеспечивает снятие усталости.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747" w:rsidRPr="00E65EDE" w:rsidRDefault="00567747" w:rsidP="000A4287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Выполняют упражнения вместе с учителем.</w:t>
            </w:r>
          </w:p>
        </w:tc>
      </w:tr>
      <w:tr w:rsidR="00567747" w:rsidRPr="00E65EDE" w:rsidTr="000A4287">
        <w:trPr>
          <w:trHeight w:val="1895"/>
          <w:jc w:val="center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747" w:rsidRPr="00E65EDE" w:rsidRDefault="00567747" w:rsidP="000A428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747" w:rsidRPr="00E65EDE" w:rsidRDefault="00567747" w:rsidP="000A4287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Закрепление изученного</w:t>
            </w:r>
          </w:p>
          <w:p w:rsidR="00567747" w:rsidRPr="00E65EDE" w:rsidRDefault="00567747" w:rsidP="000A4287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5EDE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  <w:u w:val="single"/>
              </w:rPr>
              <w:t>5-6 мин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747" w:rsidRPr="00E65EDE" w:rsidRDefault="00567747" w:rsidP="000A4287">
            <w:pPr>
              <w:ind w:left="472"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  <w:r w:rsidRPr="00E65EDE"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>Учитель: "</w:t>
            </w:r>
            <w:r w:rsidRPr="00E65EDE"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val="en-US"/>
              </w:rPr>
              <w:t>Now</w:t>
            </w:r>
            <w:r w:rsidRPr="00E65EDE"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E65EDE"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val="en-US"/>
              </w:rPr>
              <w:t>let</w:t>
            </w:r>
            <w:r w:rsidRPr="00E65EDE"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rtl/>
              </w:rPr>
              <w:t>’</w:t>
            </w:r>
            <w:r w:rsidRPr="00E65EDE"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val="en-US"/>
              </w:rPr>
              <w:t>s</w:t>
            </w:r>
            <w:r w:rsidRPr="00E65EDE"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E65EDE"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val="en-US"/>
              </w:rPr>
              <w:t>practice</w:t>
            </w:r>
            <w:r w:rsidRPr="00E65EDE"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>." (Теперь давайте практиковать.)</w:t>
            </w:r>
          </w:p>
          <w:p w:rsidR="00567747" w:rsidRPr="00E65EDE" w:rsidRDefault="00567747" w:rsidP="00567747">
            <w:pPr>
              <w:numPr>
                <w:ilvl w:val="0"/>
                <w:numId w:val="10"/>
              </w:numPr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Упражнение на соотнесение (</w:t>
            </w:r>
            <w:proofErr w:type="spellStart"/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Matching</w:t>
            </w:r>
            <w:proofErr w:type="spellEnd"/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): Предлагает карточки с двумя частями условных предложений, которые нужно соединить. (3 мин)</w:t>
            </w:r>
          </w:p>
          <w:p w:rsidR="00567747" w:rsidRPr="00E65EDE" w:rsidRDefault="00567747" w:rsidP="00567747">
            <w:pPr>
              <w:numPr>
                <w:ilvl w:val="0"/>
                <w:numId w:val="10"/>
              </w:numPr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val="en-US"/>
              </w:rPr>
            </w:pP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Упражнение на трансформацию (</w:t>
            </w:r>
            <w:proofErr w:type="spellStart"/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Transformation</w:t>
            </w:r>
            <w:proofErr w:type="spellEnd"/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): Дает </w:t>
            </w: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предложения, которые нужно переделать в условные предложения определенного типа. </w:t>
            </w: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(e.g., "I didn't study, so I failed the exam." -&gt; "If I had studied, I wouldn't have failed the exam.") </w:t>
            </w: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(3 мин)</w:t>
            </w:r>
          </w:p>
          <w:p w:rsidR="00567747" w:rsidRPr="00E65EDE" w:rsidRDefault="00567747" w:rsidP="00567747">
            <w:pPr>
              <w:numPr>
                <w:ilvl w:val="0"/>
                <w:numId w:val="10"/>
              </w:numPr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Упражнение на заполнение пропусков (</w:t>
            </w:r>
            <w:proofErr w:type="spellStart"/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Gap-filling</w:t>
            </w:r>
            <w:proofErr w:type="spellEnd"/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): Предлагает упражнение  из презентации или учебника.( 5 мин)</w:t>
            </w:r>
          </w:p>
          <w:p w:rsidR="00567747" w:rsidRPr="00E65EDE" w:rsidRDefault="00567747" w:rsidP="00567747">
            <w:pPr>
              <w:numPr>
                <w:ilvl w:val="0"/>
                <w:numId w:val="10"/>
              </w:numPr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  <w:r w:rsidRPr="00E65EDE"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>Учащиеся по очереди выполняют  упражнения.</w:t>
            </w:r>
          </w:p>
          <w:p w:rsidR="00567747" w:rsidRPr="00E65EDE" w:rsidRDefault="00567747" w:rsidP="000A4287">
            <w:pPr>
              <w:spacing w:after="100" w:line="192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747" w:rsidRPr="00E65EDE" w:rsidRDefault="00567747" w:rsidP="000A4287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  <w:u w:color="0D0D0D"/>
              </w:rPr>
              <w:lastRenderedPageBreak/>
              <w:t>Организует работу учащихся, к</w:t>
            </w: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онтролирует, помогает,  исправляет </w:t>
            </w: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ответы обучающихся.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747" w:rsidRPr="00E65EDE" w:rsidRDefault="00567747" w:rsidP="000A4287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  <w:u w:color="0D0D0D"/>
              </w:rPr>
              <w:lastRenderedPageBreak/>
              <w:t>Выполняют упражнения</w:t>
            </w: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 отвечают на вопросы учителя.</w:t>
            </w:r>
            <w:r w:rsidRPr="00E65ED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</w:p>
        </w:tc>
      </w:tr>
      <w:tr w:rsidR="00567747" w:rsidRPr="00E65EDE" w:rsidTr="000A4287">
        <w:trPr>
          <w:trHeight w:val="2001"/>
          <w:jc w:val="center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</w:tcPr>
          <w:p w:rsidR="00567747" w:rsidRPr="00E65EDE" w:rsidRDefault="00567747" w:rsidP="000A4287">
            <w:pPr>
              <w:pStyle w:val="ParagraphStyle"/>
              <w:spacing w:line="252" w:lineRule="auto"/>
              <w:ind w:left="142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E65ED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lastRenderedPageBreak/>
              <w:t>VII</w:t>
            </w:r>
            <w:r w:rsidRPr="00E65ED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. Итог урока</w:t>
            </w:r>
          </w:p>
          <w:p w:rsidR="00567747" w:rsidRPr="00E65EDE" w:rsidRDefault="00567747" w:rsidP="000A4287">
            <w:pPr>
              <w:pStyle w:val="ParagraphStyle"/>
              <w:spacing w:line="252" w:lineRule="auto"/>
              <w:ind w:left="14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5EDE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Цель:</w:t>
            </w:r>
            <w:r w:rsidRPr="00E65ED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  <w:r w:rsidRPr="00E65EDE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обобщение и систематизация знаний; рефлексия и самооценка учебной деятельности.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747" w:rsidRPr="00E65EDE" w:rsidRDefault="00567747" w:rsidP="000A4287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Обобщение </w:t>
            </w:r>
          </w:p>
          <w:p w:rsidR="00567747" w:rsidRPr="00E65EDE" w:rsidRDefault="00567747" w:rsidP="000A4287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5EDE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  <w:u w:val="single"/>
              </w:rPr>
              <w:t>1 мин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747" w:rsidRPr="00E65EDE" w:rsidRDefault="00567747" w:rsidP="000A4287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Учитель</w:t>
            </w: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: "Alright, Let`s quickly sum up what we`ve learnt today about Conditionals." </w:t>
            </w: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(Отлично, давайте быстро подведем итог тому, что мы узнали об условных предложениях)</w:t>
            </w:r>
          </w:p>
          <w:p w:rsidR="00567747" w:rsidRPr="00E65EDE" w:rsidRDefault="00567747" w:rsidP="000A4287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Учитель задает вопросы по новой теме, например</w:t>
            </w:r>
          </w:p>
          <w:p w:rsidR="00567747" w:rsidRPr="00E65EDE" w:rsidRDefault="00567747" w:rsidP="000A4287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1. What does conditional sentence consists of ?</w:t>
            </w:r>
          </w:p>
          <w:p w:rsidR="00567747" w:rsidRPr="00E65EDE" w:rsidRDefault="00567747" w:rsidP="000A4287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2. How many types of Conditionals did you discuss today?</w:t>
            </w:r>
          </w:p>
          <w:p w:rsidR="00567747" w:rsidRPr="00E65EDE" w:rsidRDefault="00567747" w:rsidP="000A4287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Учащиеся по очереди отвечают.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747" w:rsidRPr="00E65EDE" w:rsidRDefault="00567747" w:rsidP="000A4287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Формирует целостную систему ведущих знаний по теме урока.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747" w:rsidRPr="00E65EDE" w:rsidRDefault="00567747" w:rsidP="000A4287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Обобщение полученные знания о писателе и о его произведениях.</w:t>
            </w:r>
          </w:p>
        </w:tc>
      </w:tr>
      <w:tr w:rsidR="00567747" w:rsidRPr="00E65EDE" w:rsidTr="000A4287">
        <w:trPr>
          <w:trHeight w:val="1247"/>
          <w:jc w:val="center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747" w:rsidRPr="00E65EDE" w:rsidRDefault="00567747" w:rsidP="000A428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747" w:rsidRPr="00E65EDE" w:rsidRDefault="00567747" w:rsidP="000A4287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Домашнее задание</w:t>
            </w:r>
          </w:p>
          <w:p w:rsidR="00567747" w:rsidRPr="00E65EDE" w:rsidRDefault="00567747" w:rsidP="000A4287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(дифференцированное)</w:t>
            </w:r>
          </w:p>
          <w:p w:rsidR="00567747" w:rsidRPr="00E65EDE" w:rsidRDefault="00567747" w:rsidP="000A4287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5EDE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  <w:u w:val="single"/>
              </w:rPr>
              <w:t>1 мин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747" w:rsidRPr="00E65EDE" w:rsidRDefault="00567747" w:rsidP="000A4287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Откройте дневники, запишите домашнее задание.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747" w:rsidRPr="00E65EDE" w:rsidRDefault="00567747" w:rsidP="000A4287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Задает домашнее задание. Комментирует задание.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747" w:rsidRPr="00E65EDE" w:rsidRDefault="00567747" w:rsidP="000A4287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Записывают задание в дневники.</w:t>
            </w:r>
          </w:p>
        </w:tc>
      </w:tr>
      <w:tr w:rsidR="00567747" w:rsidRPr="00E65EDE" w:rsidTr="000A4287">
        <w:trPr>
          <w:trHeight w:val="4801"/>
          <w:jc w:val="center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747" w:rsidRPr="00E65EDE" w:rsidRDefault="00567747" w:rsidP="000A428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747" w:rsidRPr="00E65EDE" w:rsidRDefault="00567747" w:rsidP="000A4287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Рефлексия, выставление оценок.</w:t>
            </w:r>
          </w:p>
          <w:p w:rsidR="00567747" w:rsidRPr="00E65EDE" w:rsidRDefault="00567747" w:rsidP="000A4287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5EDE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  <w:u w:val="single"/>
              </w:rPr>
              <w:t>2 мин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747" w:rsidRPr="00E65EDE" w:rsidRDefault="00567747" w:rsidP="000A4287">
            <w:pPr>
              <w:pStyle w:val="a6"/>
              <w:shd w:val="clear" w:color="auto" w:fill="FFFFFF"/>
              <w:spacing w:before="0" w:after="0"/>
              <w:rPr>
                <w:b/>
                <w:bCs/>
                <w:color w:val="auto"/>
                <w:sz w:val="28"/>
                <w:szCs w:val="28"/>
              </w:rPr>
            </w:pPr>
            <w:r w:rsidRPr="00E65EDE">
              <w:rPr>
                <w:b/>
                <w:bCs/>
                <w:color w:val="auto"/>
                <w:sz w:val="28"/>
                <w:szCs w:val="28"/>
              </w:rPr>
              <w:t>Рефлексия:</w:t>
            </w:r>
          </w:p>
          <w:p w:rsidR="00567747" w:rsidRPr="00E65EDE" w:rsidRDefault="00567747" w:rsidP="00567747">
            <w:pPr>
              <w:pStyle w:val="a6"/>
              <w:numPr>
                <w:ilvl w:val="0"/>
                <w:numId w:val="8"/>
              </w:numPr>
              <w:shd w:val="clear" w:color="auto" w:fill="FFFFFF"/>
              <w:spacing w:before="0" w:after="0" w:line="276" w:lineRule="auto"/>
              <w:rPr>
                <w:color w:val="auto"/>
                <w:sz w:val="28"/>
                <w:szCs w:val="28"/>
              </w:rPr>
            </w:pPr>
            <w:r w:rsidRPr="00E65EDE">
              <w:rPr>
                <w:color w:val="auto"/>
                <w:sz w:val="28"/>
                <w:szCs w:val="28"/>
              </w:rPr>
              <w:t>Учитель</w:t>
            </w:r>
            <w:r w:rsidRPr="00E65EDE">
              <w:rPr>
                <w:color w:val="auto"/>
                <w:sz w:val="28"/>
                <w:szCs w:val="28"/>
                <w:lang w:val="en-US"/>
              </w:rPr>
              <w:t>: "Now, let</w:t>
            </w:r>
            <w:r w:rsidRPr="00E65EDE">
              <w:rPr>
                <w:color w:val="auto"/>
                <w:sz w:val="28"/>
                <w:szCs w:val="28"/>
                <w:rtl/>
              </w:rPr>
              <w:t>’</w:t>
            </w:r>
            <w:r w:rsidRPr="00E65EDE">
              <w:rPr>
                <w:color w:val="auto"/>
                <w:sz w:val="28"/>
                <w:szCs w:val="28"/>
                <w:lang w:val="en-US"/>
              </w:rPr>
              <w:t>s think about how we feel about today</w:t>
            </w:r>
            <w:r w:rsidRPr="00E65EDE">
              <w:rPr>
                <w:color w:val="auto"/>
                <w:sz w:val="28"/>
                <w:szCs w:val="28"/>
                <w:rtl/>
              </w:rPr>
              <w:t>’</w:t>
            </w:r>
            <w:r w:rsidRPr="00E65EDE">
              <w:rPr>
                <w:color w:val="auto"/>
                <w:sz w:val="28"/>
                <w:szCs w:val="28"/>
                <w:lang w:val="en-US"/>
              </w:rPr>
              <w:t xml:space="preserve">s lesson. On a scale from 1 to 5, how well do you think you understood the material?" </w:t>
            </w:r>
            <w:r w:rsidRPr="00E65EDE">
              <w:rPr>
                <w:color w:val="auto"/>
                <w:sz w:val="28"/>
                <w:szCs w:val="28"/>
              </w:rPr>
              <w:t>(Теперь давайте подумаем о том, как мы себя чувствуем по поводу сегодняшнего урока. По шкале от 1 до 5, как вы думаете, насколько хорошо вы поняли материал</w:t>
            </w:r>
            <w:r w:rsidRPr="00E65EDE">
              <w:rPr>
                <w:color w:val="auto"/>
                <w:sz w:val="28"/>
                <w:szCs w:val="28"/>
                <w:lang w:val="zh-TW" w:eastAsia="zh-TW"/>
              </w:rPr>
              <w:t>?)</w:t>
            </w:r>
          </w:p>
          <w:p w:rsidR="00567747" w:rsidRPr="00E65EDE" w:rsidRDefault="00567747" w:rsidP="00567747">
            <w:pPr>
              <w:pStyle w:val="a6"/>
              <w:numPr>
                <w:ilvl w:val="0"/>
                <w:numId w:val="8"/>
              </w:numPr>
              <w:shd w:val="clear" w:color="auto" w:fill="FFFFFF"/>
              <w:spacing w:before="0" w:after="0" w:line="276" w:lineRule="auto"/>
              <w:rPr>
                <w:color w:val="auto"/>
                <w:sz w:val="28"/>
                <w:szCs w:val="28"/>
              </w:rPr>
            </w:pPr>
            <w:r w:rsidRPr="00E65EDE">
              <w:rPr>
                <w:color w:val="auto"/>
                <w:sz w:val="28"/>
                <w:szCs w:val="28"/>
              </w:rPr>
              <w:t>Учитель предлагает учащимся поднять руки: 1 (очень плохо) до 5 (очень хорошо).</w:t>
            </w:r>
          </w:p>
          <w:p w:rsidR="00567747" w:rsidRPr="00E65EDE" w:rsidRDefault="00567747" w:rsidP="00567747">
            <w:pPr>
              <w:pStyle w:val="a6"/>
              <w:numPr>
                <w:ilvl w:val="0"/>
                <w:numId w:val="8"/>
              </w:numPr>
              <w:shd w:val="clear" w:color="auto" w:fill="FFFFFF"/>
              <w:spacing w:before="0" w:after="0" w:line="276" w:lineRule="auto"/>
              <w:rPr>
                <w:color w:val="auto"/>
                <w:sz w:val="28"/>
                <w:szCs w:val="28"/>
              </w:rPr>
            </w:pPr>
            <w:r w:rsidRPr="00E65EDE">
              <w:rPr>
                <w:color w:val="auto"/>
                <w:sz w:val="28"/>
                <w:szCs w:val="28"/>
              </w:rPr>
              <w:t>Учитель</w:t>
            </w:r>
            <w:r w:rsidRPr="00E65EDE">
              <w:rPr>
                <w:color w:val="auto"/>
                <w:sz w:val="28"/>
                <w:szCs w:val="28"/>
                <w:lang w:val="en-US"/>
              </w:rPr>
              <w:t xml:space="preserve">: "Thank you for your honesty! It helps me understand how to help you better." </w:t>
            </w:r>
            <w:r w:rsidRPr="00E65EDE">
              <w:rPr>
                <w:color w:val="auto"/>
                <w:sz w:val="28"/>
                <w:szCs w:val="28"/>
              </w:rPr>
              <w:t>(Спасибо за вашу честность! Это помогает мне понять, как лучше вам помочь.)</w:t>
            </w:r>
          </w:p>
          <w:p w:rsidR="00567747" w:rsidRPr="00E65EDE" w:rsidRDefault="00567747" w:rsidP="000A4287">
            <w:pPr>
              <w:pStyle w:val="a6"/>
              <w:shd w:val="clear" w:color="auto" w:fill="FFFFFF"/>
              <w:spacing w:before="0" w:after="0" w:line="276" w:lineRule="auto"/>
              <w:rPr>
                <w:b/>
                <w:bCs/>
                <w:color w:val="auto"/>
                <w:sz w:val="28"/>
                <w:szCs w:val="28"/>
              </w:rPr>
            </w:pPr>
            <w:r w:rsidRPr="00E65EDE">
              <w:rPr>
                <w:b/>
                <w:bCs/>
                <w:color w:val="auto"/>
                <w:sz w:val="28"/>
                <w:szCs w:val="28"/>
              </w:rPr>
              <w:t>Выставление оценок:</w:t>
            </w:r>
          </w:p>
          <w:p w:rsidR="00567747" w:rsidRPr="00E65EDE" w:rsidRDefault="00567747" w:rsidP="00567747">
            <w:pPr>
              <w:pStyle w:val="a6"/>
              <w:numPr>
                <w:ilvl w:val="0"/>
                <w:numId w:val="9"/>
              </w:numPr>
              <w:shd w:val="clear" w:color="auto" w:fill="FFFFFF"/>
              <w:spacing w:before="0" w:after="0" w:line="276" w:lineRule="auto"/>
              <w:rPr>
                <w:color w:val="auto"/>
                <w:sz w:val="28"/>
                <w:szCs w:val="28"/>
              </w:rPr>
            </w:pPr>
            <w:r w:rsidRPr="00E65EDE">
              <w:rPr>
                <w:color w:val="auto"/>
                <w:sz w:val="28"/>
                <w:szCs w:val="28"/>
              </w:rPr>
              <w:t>Учитель</w:t>
            </w:r>
            <w:r w:rsidRPr="00E65EDE">
              <w:rPr>
                <w:color w:val="auto"/>
                <w:sz w:val="28"/>
                <w:szCs w:val="28"/>
                <w:lang w:val="en-US"/>
              </w:rPr>
              <w:t xml:space="preserve">: "Now I will give you a mark based on your participation and understanding today." </w:t>
            </w:r>
            <w:r w:rsidRPr="00E65EDE">
              <w:rPr>
                <w:color w:val="auto"/>
                <w:sz w:val="28"/>
                <w:szCs w:val="28"/>
              </w:rPr>
              <w:t>(Теперь я дам вам оценку на основе вашего участия и понимания сегодня.)</w:t>
            </w:r>
          </w:p>
          <w:p w:rsidR="00567747" w:rsidRPr="00E65EDE" w:rsidRDefault="00567747" w:rsidP="00567747">
            <w:pPr>
              <w:pStyle w:val="a6"/>
              <w:numPr>
                <w:ilvl w:val="0"/>
                <w:numId w:val="9"/>
              </w:numPr>
              <w:shd w:val="clear" w:color="auto" w:fill="FFFFFF"/>
              <w:spacing w:before="0" w:after="0" w:line="276" w:lineRule="auto"/>
              <w:rPr>
                <w:color w:val="auto"/>
                <w:sz w:val="28"/>
                <w:szCs w:val="28"/>
              </w:rPr>
            </w:pPr>
            <w:r w:rsidRPr="00E65EDE">
              <w:rPr>
                <w:color w:val="auto"/>
                <w:sz w:val="28"/>
                <w:szCs w:val="28"/>
              </w:rPr>
              <w:t>Учитель называет оценки, учитывая активность учащихся в ходе урока, и объясняет, за что они были выставлены.</w:t>
            </w:r>
          </w:p>
          <w:p w:rsidR="00567747" w:rsidRPr="00E65EDE" w:rsidRDefault="00567747" w:rsidP="00567747">
            <w:pPr>
              <w:pStyle w:val="a6"/>
              <w:numPr>
                <w:ilvl w:val="0"/>
                <w:numId w:val="9"/>
              </w:numPr>
              <w:shd w:val="clear" w:color="auto" w:fill="FFFFFF"/>
              <w:spacing w:before="0" w:after="0" w:line="276" w:lineRule="auto"/>
              <w:rPr>
                <w:color w:val="auto"/>
                <w:sz w:val="28"/>
                <w:szCs w:val="28"/>
              </w:rPr>
            </w:pPr>
            <w:r w:rsidRPr="00E65EDE">
              <w:rPr>
                <w:color w:val="auto"/>
                <w:sz w:val="28"/>
                <w:szCs w:val="28"/>
              </w:rPr>
              <w:t>Учитель</w:t>
            </w:r>
            <w:r w:rsidRPr="00E65EDE">
              <w:rPr>
                <w:color w:val="auto"/>
                <w:sz w:val="28"/>
                <w:szCs w:val="28"/>
                <w:lang w:val="en-US"/>
              </w:rPr>
              <w:t>: "Remember, every lesson is a step towards improvement. Keep</w:t>
            </w:r>
            <w:r w:rsidRPr="00E65EDE">
              <w:rPr>
                <w:color w:val="auto"/>
                <w:sz w:val="28"/>
                <w:szCs w:val="28"/>
              </w:rPr>
              <w:t xml:space="preserve"> </w:t>
            </w:r>
            <w:r w:rsidRPr="00E65EDE">
              <w:rPr>
                <w:color w:val="auto"/>
                <w:sz w:val="28"/>
                <w:szCs w:val="28"/>
                <w:lang w:val="en-US"/>
              </w:rPr>
              <w:t>practicing</w:t>
            </w:r>
            <w:r w:rsidRPr="00E65EDE">
              <w:rPr>
                <w:color w:val="auto"/>
                <w:sz w:val="28"/>
                <w:szCs w:val="28"/>
              </w:rPr>
              <w:t>!" (Помните, каждый урок — это шаг к улучшению. Продолжайте практиковаться!)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747" w:rsidRPr="00E65EDE" w:rsidRDefault="00567747" w:rsidP="000A4287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Побуждает к оценке результатов деятельности всех учеников, оценивает работу учащихся.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747" w:rsidRPr="00E65EDE" w:rsidRDefault="00567747" w:rsidP="000A4287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5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Оценивают свои достижения на уроке по заданию учителя.</w:t>
            </w:r>
          </w:p>
        </w:tc>
      </w:tr>
    </w:tbl>
    <w:p w:rsidR="00567747" w:rsidRPr="00567747" w:rsidRDefault="00567747" w:rsidP="00567747">
      <w:pPr>
        <w:jc w:val="center"/>
        <w:rPr>
          <w:rFonts w:ascii="Times New Roman" w:hAnsi="Times New Roman" w:cs="Times New Roman"/>
          <w:b/>
          <w:sz w:val="28"/>
        </w:rPr>
      </w:pPr>
    </w:p>
    <w:p w:rsidR="00567747" w:rsidRDefault="00567747"/>
    <w:sectPr w:rsidR="00567747" w:rsidSect="00385BC7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43BCD"/>
    <w:multiLevelType w:val="hybridMultilevel"/>
    <w:tmpl w:val="DFB01E4E"/>
    <w:lvl w:ilvl="0" w:tplc="F232236A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EEE4B8">
      <w:start w:val="1"/>
      <w:numFmt w:val="decimal"/>
      <w:lvlText w:val="%2."/>
      <w:lvlJc w:val="left"/>
      <w:pPr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2EA331E">
      <w:start w:val="1"/>
      <w:numFmt w:val="decimal"/>
      <w:lvlText w:val="%3."/>
      <w:lvlJc w:val="left"/>
      <w:pPr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CE2BF2">
      <w:start w:val="1"/>
      <w:numFmt w:val="decimal"/>
      <w:lvlText w:val="%4."/>
      <w:lvlJc w:val="left"/>
      <w:pPr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56851FC">
      <w:start w:val="1"/>
      <w:numFmt w:val="decimal"/>
      <w:lvlText w:val="%5."/>
      <w:lvlJc w:val="left"/>
      <w:pPr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EAE4AE">
      <w:start w:val="1"/>
      <w:numFmt w:val="decimal"/>
      <w:lvlText w:val="%6."/>
      <w:lvlJc w:val="left"/>
      <w:pPr>
        <w:ind w:left="39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161ED6">
      <w:start w:val="1"/>
      <w:numFmt w:val="decimal"/>
      <w:lvlText w:val="%7."/>
      <w:lvlJc w:val="left"/>
      <w:pPr>
        <w:ind w:left="46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79EF0B8">
      <w:start w:val="1"/>
      <w:numFmt w:val="decimal"/>
      <w:lvlText w:val="%8."/>
      <w:lvlJc w:val="left"/>
      <w:pPr>
        <w:ind w:left="53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34E6B2">
      <w:start w:val="1"/>
      <w:numFmt w:val="decimal"/>
      <w:lvlText w:val="%9."/>
      <w:lvlJc w:val="left"/>
      <w:pPr>
        <w:ind w:left="60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26375368"/>
    <w:multiLevelType w:val="hybridMultilevel"/>
    <w:tmpl w:val="C4707ED4"/>
    <w:lvl w:ilvl="0" w:tplc="FA68FAD4">
      <w:start w:val="1"/>
      <w:numFmt w:val="decimal"/>
      <w:lvlText w:val="%1."/>
      <w:lvlJc w:val="left"/>
      <w:pPr>
        <w:ind w:left="472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4E3140">
      <w:start w:val="1"/>
      <w:numFmt w:val="decimal"/>
      <w:lvlText w:val="%2."/>
      <w:lvlJc w:val="left"/>
      <w:pPr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C83CE2">
      <w:start w:val="1"/>
      <w:numFmt w:val="decimal"/>
      <w:lvlText w:val="%3."/>
      <w:lvlJc w:val="left"/>
      <w:pPr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97CA20C">
      <w:start w:val="1"/>
      <w:numFmt w:val="decimal"/>
      <w:lvlText w:val="%4."/>
      <w:lvlJc w:val="left"/>
      <w:pPr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A856AE">
      <w:start w:val="1"/>
      <w:numFmt w:val="decimal"/>
      <w:lvlText w:val="%5."/>
      <w:lvlJc w:val="left"/>
      <w:pPr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6680072">
      <w:start w:val="1"/>
      <w:numFmt w:val="decimal"/>
      <w:lvlText w:val="%6."/>
      <w:lvlJc w:val="left"/>
      <w:pPr>
        <w:ind w:left="39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93A4FAA">
      <w:start w:val="1"/>
      <w:numFmt w:val="decimal"/>
      <w:lvlText w:val="%7."/>
      <w:lvlJc w:val="left"/>
      <w:pPr>
        <w:ind w:left="46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583356">
      <w:start w:val="1"/>
      <w:numFmt w:val="decimal"/>
      <w:lvlText w:val="%8."/>
      <w:lvlJc w:val="left"/>
      <w:pPr>
        <w:ind w:left="53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A0A33C">
      <w:start w:val="1"/>
      <w:numFmt w:val="decimal"/>
      <w:lvlText w:val="%9."/>
      <w:lvlJc w:val="left"/>
      <w:pPr>
        <w:ind w:left="60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3C165374"/>
    <w:multiLevelType w:val="hybridMultilevel"/>
    <w:tmpl w:val="A5D459A2"/>
    <w:lvl w:ilvl="0" w:tplc="0360E968">
      <w:start w:val="1"/>
      <w:numFmt w:val="decimal"/>
      <w:suff w:val="nothing"/>
      <w:lvlText w:val="%1."/>
      <w:lvlJc w:val="left"/>
      <w:pPr>
        <w:tabs>
          <w:tab w:val="left" w:pos="114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425" w:firstLine="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7C03EDE">
      <w:start w:val="1"/>
      <w:numFmt w:val="decimal"/>
      <w:lvlText w:val="%2."/>
      <w:lvlJc w:val="left"/>
      <w:pPr>
        <w:tabs>
          <w:tab w:val="left" w:pos="1865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84" w:hanging="34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A045350">
      <w:start w:val="1"/>
      <w:numFmt w:val="decimal"/>
      <w:lvlText w:val="%3."/>
      <w:lvlJc w:val="left"/>
      <w:pPr>
        <w:tabs>
          <w:tab w:val="left" w:pos="114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429" w:hanging="34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E207DAA">
      <w:start w:val="1"/>
      <w:numFmt w:val="decimal"/>
      <w:lvlText w:val="%4."/>
      <w:lvlJc w:val="left"/>
      <w:pPr>
        <w:tabs>
          <w:tab w:val="left" w:pos="114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649" w:hanging="34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A1E7576">
      <w:start w:val="1"/>
      <w:numFmt w:val="decimal"/>
      <w:lvlText w:val="%5."/>
      <w:lvlJc w:val="left"/>
      <w:pPr>
        <w:tabs>
          <w:tab w:val="left" w:pos="1145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444" w:hanging="34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96EB7AE">
      <w:start w:val="1"/>
      <w:numFmt w:val="decimal"/>
      <w:lvlText w:val="%6."/>
      <w:lvlJc w:val="left"/>
      <w:pPr>
        <w:tabs>
          <w:tab w:val="left" w:pos="114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089" w:hanging="34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6CAAC2E">
      <w:start w:val="1"/>
      <w:numFmt w:val="decimal"/>
      <w:lvlText w:val="%7."/>
      <w:lvlJc w:val="left"/>
      <w:pPr>
        <w:tabs>
          <w:tab w:val="left" w:pos="114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309" w:hanging="34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4CC2284">
      <w:start w:val="1"/>
      <w:numFmt w:val="decimal"/>
      <w:lvlText w:val="%8."/>
      <w:lvlJc w:val="left"/>
      <w:pPr>
        <w:tabs>
          <w:tab w:val="left" w:pos="114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529" w:hanging="34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E52EDA8">
      <w:start w:val="1"/>
      <w:numFmt w:val="decimal"/>
      <w:lvlText w:val="%9."/>
      <w:lvlJc w:val="left"/>
      <w:pPr>
        <w:tabs>
          <w:tab w:val="left" w:pos="114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49" w:hanging="34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4AC22923"/>
    <w:multiLevelType w:val="hybridMultilevel"/>
    <w:tmpl w:val="A6BAB50C"/>
    <w:lvl w:ilvl="0" w:tplc="22207024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88EE72">
      <w:start w:val="1"/>
      <w:numFmt w:val="decimal"/>
      <w:lvlText w:val="%2."/>
      <w:lvlJc w:val="left"/>
      <w:pPr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99AB4F4">
      <w:start w:val="1"/>
      <w:numFmt w:val="decimal"/>
      <w:lvlText w:val="%3."/>
      <w:lvlJc w:val="left"/>
      <w:pPr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F82504">
      <w:start w:val="1"/>
      <w:numFmt w:val="decimal"/>
      <w:lvlText w:val="%4."/>
      <w:lvlJc w:val="left"/>
      <w:pPr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0C798A">
      <w:start w:val="1"/>
      <w:numFmt w:val="decimal"/>
      <w:lvlText w:val="%5."/>
      <w:lvlJc w:val="left"/>
      <w:pPr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D2A683C">
      <w:start w:val="1"/>
      <w:numFmt w:val="decimal"/>
      <w:lvlText w:val="%6."/>
      <w:lvlJc w:val="left"/>
      <w:pPr>
        <w:ind w:left="39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C21F6C">
      <w:start w:val="1"/>
      <w:numFmt w:val="decimal"/>
      <w:lvlText w:val="%7."/>
      <w:lvlJc w:val="left"/>
      <w:pPr>
        <w:ind w:left="46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548FF50">
      <w:start w:val="1"/>
      <w:numFmt w:val="decimal"/>
      <w:lvlText w:val="%8."/>
      <w:lvlJc w:val="left"/>
      <w:pPr>
        <w:ind w:left="53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B6A076">
      <w:start w:val="1"/>
      <w:numFmt w:val="decimal"/>
      <w:lvlText w:val="%9."/>
      <w:lvlJc w:val="left"/>
      <w:pPr>
        <w:ind w:left="60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4EDF7B5F"/>
    <w:multiLevelType w:val="hybridMultilevel"/>
    <w:tmpl w:val="8BFE3ADC"/>
    <w:lvl w:ilvl="0" w:tplc="55AE6C24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38187A">
      <w:start w:val="1"/>
      <w:numFmt w:val="decimal"/>
      <w:lvlText w:val="%2."/>
      <w:lvlJc w:val="left"/>
      <w:pPr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C880582">
      <w:start w:val="1"/>
      <w:numFmt w:val="decimal"/>
      <w:lvlText w:val="%3."/>
      <w:lvlJc w:val="left"/>
      <w:pPr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92663A">
      <w:start w:val="1"/>
      <w:numFmt w:val="decimal"/>
      <w:lvlText w:val="%4."/>
      <w:lvlJc w:val="left"/>
      <w:pPr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B8A9398">
      <w:start w:val="1"/>
      <w:numFmt w:val="decimal"/>
      <w:lvlText w:val="%5."/>
      <w:lvlJc w:val="left"/>
      <w:pPr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5CBFD0">
      <w:start w:val="1"/>
      <w:numFmt w:val="decimal"/>
      <w:lvlText w:val="%6."/>
      <w:lvlJc w:val="left"/>
      <w:pPr>
        <w:ind w:left="39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08BF48">
      <w:start w:val="1"/>
      <w:numFmt w:val="decimal"/>
      <w:lvlText w:val="%7."/>
      <w:lvlJc w:val="left"/>
      <w:pPr>
        <w:ind w:left="46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1587106">
      <w:start w:val="1"/>
      <w:numFmt w:val="decimal"/>
      <w:lvlText w:val="%8."/>
      <w:lvlJc w:val="left"/>
      <w:pPr>
        <w:ind w:left="53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AC41C14">
      <w:start w:val="1"/>
      <w:numFmt w:val="decimal"/>
      <w:lvlText w:val="%9."/>
      <w:lvlJc w:val="left"/>
      <w:pPr>
        <w:ind w:left="60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511F5F2F"/>
    <w:multiLevelType w:val="hybridMultilevel"/>
    <w:tmpl w:val="D4FC6842"/>
    <w:lvl w:ilvl="0" w:tplc="0419000F">
      <w:start w:val="1"/>
      <w:numFmt w:val="decimal"/>
      <w:lvlText w:val="%1."/>
      <w:lvlJc w:val="left"/>
      <w:pPr>
        <w:ind w:left="904" w:hanging="360"/>
      </w:pPr>
    </w:lvl>
    <w:lvl w:ilvl="1" w:tplc="04190019" w:tentative="1">
      <w:start w:val="1"/>
      <w:numFmt w:val="lowerLetter"/>
      <w:lvlText w:val="%2."/>
      <w:lvlJc w:val="left"/>
      <w:pPr>
        <w:ind w:left="1624" w:hanging="360"/>
      </w:pPr>
    </w:lvl>
    <w:lvl w:ilvl="2" w:tplc="0419001B" w:tentative="1">
      <w:start w:val="1"/>
      <w:numFmt w:val="lowerRoman"/>
      <w:lvlText w:val="%3."/>
      <w:lvlJc w:val="right"/>
      <w:pPr>
        <w:ind w:left="2344" w:hanging="180"/>
      </w:pPr>
    </w:lvl>
    <w:lvl w:ilvl="3" w:tplc="0419000F" w:tentative="1">
      <w:start w:val="1"/>
      <w:numFmt w:val="decimal"/>
      <w:lvlText w:val="%4."/>
      <w:lvlJc w:val="left"/>
      <w:pPr>
        <w:ind w:left="3064" w:hanging="360"/>
      </w:pPr>
    </w:lvl>
    <w:lvl w:ilvl="4" w:tplc="04190019" w:tentative="1">
      <w:start w:val="1"/>
      <w:numFmt w:val="lowerLetter"/>
      <w:lvlText w:val="%5."/>
      <w:lvlJc w:val="left"/>
      <w:pPr>
        <w:ind w:left="3784" w:hanging="360"/>
      </w:pPr>
    </w:lvl>
    <w:lvl w:ilvl="5" w:tplc="0419001B" w:tentative="1">
      <w:start w:val="1"/>
      <w:numFmt w:val="lowerRoman"/>
      <w:lvlText w:val="%6."/>
      <w:lvlJc w:val="right"/>
      <w:pPr>
        <w:ind w:left="4504" w:hanging="180"/>
      </w:pPr>
    </w:lvl>
    <w:lvl w:ilvl="6" w:tplc="0419000F" w:tentative="1">
      <w:start w:val="1"/>
      <w:numFmt w:val="decimal"/>
      <w:lvlText w:val="%7."/>
      <w:lvlJc w:val="left"/>
      <w:pPr>
        <w:ind w:left="5224" w:hanging="360"/>
      </w:pPr>
    </w:lvl>
    <w:lvl w:ilvl="7" w:tplc="04190019" w:tentative="1">
      <w:start w:val="1"/>
      <w:numFmt w:val="lowerLetter"/>
      <w:lvlText w:val="%8."/>
      <w:lvlJc w:val="left"/>
      <w:pPr>
        <w:ind w:left="5944" w:hanging="360"/>
      </w:pPr>
    </w:lvl>
    <w:lvl w:ilvl="8" w:tplc="041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6">
    <w:nsid w:val="5C6277B1"/>
    <w:multiLevelType w:val="hybridMultilevel"/>
    <w:tmpl w:val="2ECCAEDC"/>
    <w:lvl w:ilvl="0" w:tplc="D700B142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1F28778">
      <w:start w:val="1"/>
      <w:numFmt w:val="decimal"/>
      <w:lvlText w:val="%2."/>
      <w:lvlJc w:val="left"/>
      <w:pPr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50525E">
      <w:start w:val="1"/>
      <w:numFmt w:val="decimal"/>
      <w:lvlText w:val="%3."/>
      <w:lvlJc w:val="left"/>
      <w:pPr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A6F44C">
      <w:start w:val="1"/>
      <w:numFmt w:val="decimal"/>
      <w:lvlText w:val="%4."/>
      <w:lvlJc w:val="left"/>
      <w:pPr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F3A070E">
      <w:start w:val="1"/>
      <w:numFmt w:val="decimal"/>
      <w:lvlText w:val="%5."/>
      <w:lvlJc w:val="left"/>
      <w:pPr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F6CE710">
      <w:start w:val="1"/>
      <w:numFmt w:val="decimal"/>
      <w:lvlText w:val="%6."/>
      <w:lvlJc w:val="left"/>
      <w:pPr>
        <w:ind w:left="39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566B86">
      <w:start w:val="1"/>
      <w:numFmt w:val="decimal"/>
      <w:lvlText w:val="%7."/>
      <w:lvlJc w:val="left"/>
      <w:pPr>
        <w:ind w:left="46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3C0280C">
      <w:start w:val="1"/>
      <w:numFmt w:val="decimal"/>
      <w:lvlText w:val="%8."/>
      <w:lvlJc w:val="left"/>
      <w:pPr>
        <w:ind w:left="53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F45970">
      <w:start w:val="1"/>
      <w:numFmt w:val="decimal"/>
      <w:lvlText w:val="%9."/>
      <w:lvlJc w:val="left"/>
      <w:pPr>
        <w:ind w:left="60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5DFF59A4"/>
    <w:multiLevelType w:val="hybridMultilevel"/>
    <w:tmpl w:val="766C9776"/>
    <w:lvl w:ilvl="0" w:tplc="FC087136">
      <w:start w:val="1"/>
      <w:numFmt w:val="bullet"/>
      <w:lvlText w:val="•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923B54">
      <w:start w:val="1"/>
      <w:numFmt w:val="bullet"/>
      <w:lvlText w:val="•"/>
      <w:lvlJc w:val="left"/>
      <w:pPr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7A3F78">
      <w:start w:val="1"/>
      <w:numFmt w:val="bullet"/>
      <w:lvlText w:val="•"/>
      <w:lvlJc w:val="left"/>
      <w:pPr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624547E">
      <w:start w:val="1"/>
      <w:numFmt w:val="bullet"/>
      <w:lvlText w:val="•"/>
      <w:lvlJc w:val="left"/>
      <w:pPr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98AF57A">
      <w:start w:val="1"/>
      <w:numFmt w:val="bullet"/>
      <w:lvlText w:val="•"/>
      <w:lvlJc w:val="left"/>
      <w:pPr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A28E61C">
      <w:start w:val="1"/>
      <w:numFmt w:val="bullet"/>
      <w:lvlText w:val="•"/>
      <w:lvlJc w:val="left"/>
      <w:pPr>
        <w:ind w:left="39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6CDB80">
      <w:start w:val="1"/>
      <w:numFmt w:val="bullet"/>
      <w:lvlText w:val="•"/>
      <w:lvlJc w:val="left"/>
      <w:pPr>
        <w:ind w:left="46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3A1C92">
      <w:start w:val="1"/>
      <w:numFmt w:val="bullet"/>
      <w:lvlText w:val="•"/>
      <w:lvlJc w:val="left"/>
      <w:pPr>
        <w:ind w:left="53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D2AAE58">
      <w:start w:val="1"/>
      <w:numFmt w:val="bullet"/>
      <w:lvlText w:val="•"/>
      <w:lvlJc w:val="left"/>
      <w:pPr>
        <w:ind w:left="60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6ADE143D"/>
    <w:multiLevelType w:val="hybridMultilevel"/>
    <w:tmpl w:val="2D300DB0"/>
    <w:lvl w:ilvl="0" w:tplc="9606E22C">
      <w:start w:val="1"/>
      <w:numFmt w:val="decimal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30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1" w:tplc="7B82C46A">
      <w:start w:val="1"/>
      <w:numFmt w:val="decimal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02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9A8591E">
      <w:start w:val="1"/>
      <w:numFmt w:val="decimal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74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F00386">
      <w:start w:val="1"/>
      <w:numFmt w:val="decimal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46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42C3908">
      <w:start w:val="1"/>
      <w:numFmt w:val="decimal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318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960390E">
      <w:start w:val="1"/>
      <w:numFmt w:val="decimal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390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10C8906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462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5AC144">
      <w:start w:val="1"/>
      <w:numFmt w:val="decimal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34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2BA5712">
      <w:start w:val="1"/>
      <w:numFmt w:val="decimal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606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3"/>
  </w:num>
  <w:num w:numId="8">
    <w:abstractNumId w:val="7"/>
  </w:num>
  <w:num w:numId="9">
    <w:abstractNumId w:val="7"/>
    <w:lvlOverride w:ilvl="0">
      <w:lvl w:ilvl="0" w:tplc="FC087136">
        <w:start w:val="1"/>
        <w:numFmt w:val="bullet"/>
        <w:lvlText w:val="•"/>
        <w:lvlJc w:val="left"/>
        <w:pPr>
          <w:ind w:left="33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3923B54">
        <w:start w:val="1"/>
        <w:numFmt w:val="bullet"/>
        <w:lvlText w:val="•"/>
        <w:lvlJc w:val="left"/>
        <w:pPr>
          <w:ind w:left="10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87A3F78">
        <w:start w:val="1"/>
        <w:numFmt w:val="bullet"/>
        <w:lvlText w:val="•"/>
        <w:lvlJc w:val="left"/>
        <w:pPr>
          <w:ind w:left="177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624547E">
        <w:start w:val="1"/>
        <w:numFmt w:val="bullet"/>
        <w:lvlText w:val="•"/>
        <w:lvlJc w:val="left"/>
        <w:pPr>
          <w:ind w:left="249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98AF57A">
        <w:start w:val="1"/>
        <w:numFmt w:val="bullet"/>
        <w:lvlText w:val="•"/>
        <w:lvlJc w:val="left"/>
        <w:pPr>
          <w:ind w:left="321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A28E61C">
        <w:start w:val="1"/>
        <w:numFmt w:val="bullet"/>
        <w:lvlText w:val="•"/>
        <w:lvlJc w:val="left"/>
        <w:pPr>
          <w:ind w:left="393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C6CDB80">
        <w:start w:val="1"/>
        <w:numFmt w:val="bullet"/>
        <w:lvlText w:val="•"/>
        <w:lvlJc w:val="left"/>
        <w:pPr>
          <w:ind w:left="46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63A1C92">
        <w:start w:val="1"/>
        <w:numFmt w:val="bullet"/>
        <w:lvlText w:val="•"/>
        <w:lvlJc w:val="left"/>
        <w:pPr>
          <w:ind w:left="537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D2AAE58">
        <w:start w:val="1"/>
        <w:numFmt w:val="bullet"/>
        <w:lvlText w:val="•"/>
        <w:lvlJc w:val="left"/>
        <w:pPr>
          <w:ind w:left="609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B6D5E"/>
    <w:rsid w:val="002B6D5E"/>
    <w:rsid w:val="00385BC7"/>
    <w:rsid w:val="00567747"/>
    <w:rsid w:val="00677766"/>
    <w:rsid w:val="00900C4A"/>
    <w:rsid w:val="00E04A64"/>
    <w:rsid w:val="00E65EDE"/>
    <w:rsid w:val="00F81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6774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6774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Style">
    <w:name w:val="Paragraph Style"/>
    <w:rsid w:val="0056774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eastAsia="ru-RU"/>
    </w:rPr>
  </w:style>
  <w:style w:type="paragraph" w:styleId="a3">
    <w:name w:val="Body Text"/>
    <w:link w:val="a4"/>
    <w:rsid w:val="0056774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ru-RU"/>
    </w:rPr>
  </w:style>
  <w:style w:type="character" w:customStyle="1" w:styleId="a4">
    <w:name w:val="Основной текст Знак"/>
    <w:basedOn w:val="a0"/>
    <w:link w:val="a3"/>
    <w:rsid w:val="00567747"/>
    <w:rPr>
      <w:rFonts w:ascii="Helvetica Neue" w:eastAsia="Helvetica Neue" w:hAnsi="Helvetica Neue" w:cs="Helvetica Neue"/>
      <w:color w:val="000000"/>
      <w:bdr w:val="nil"/>
      <w:lang w:eastAsia="ru-RU"/>
    </w:rPr>
  </w:style>
  <w:style w:type="paragraph" w:customStyle="1" w:styleId="c9">
    <w:name w:val="c9"/>
    <w:rsid w:val="00567747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styleId="a5">
    <w:name w:val="List Paragraph"/>
    <w:basedOn w:val="a"/>
    <w:uiPriority w:val="34"/>
    <w:qFormat/>
    <w:rsid w:val="00567747"/>
    <w:pPr>
      <w:ind w:left="720"/>
      <w:contextualSpacing/>
    </w:pPr>
  </w:style>
  <w:style w:type="paragraph" w:styleId="a6">
    <w:name w:val="Normal (Web)"/>
    <w:rsid w:val="00567747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6774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6774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Style">
    <w:name w:val="Paragraph Style"/>
    <w:rsid w:val="0056774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eastAsia="ru-RU"/>
    </w:rPr>
  </w:style>
  <w:style w:type="paragraph" w:styleId="a3">
    <w:name w:val="Body Text"/>
    <w:link w:val="a4"/>
    <w:rsid w:val="0056774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ru-RU"/>
    </w:rPr>
  </w:style>
  <w:style w:type="character" w:customStyle="1" w:styleId="a4">
    <w:name w:val="Основной текст Знак"/>
    <w:basedOn w:val="a0"/>
    <w:link w:val="a3"/>
    <w:rsid w:val="00567747"/>
    <w:rPr>
      <w:rFonts w:ascii="Helvetica Neue" w:eastAsia="Helvetica Neue" w:hAnsi="Helvetica Neue" w:cs="Helvetica Neue"/>
      <w:color w:val="000000"/>
      <w:bdr w:val="nil"/>
      <w:lang w:eastAsia="ru-RU"/>
    </w:rPr>
  </w:style>
  <w:style w:type="paragraph" w:customStyle="1" w:styleId="c9">
    <w:name w:val="c9"/>
    <w:rsid w:val="00567747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styleId="a5">
    <w:name w:val="List Paragraph"/>
    <w:basedOn w:val="a"/>
    <w:uiPriority w:val="34"/>
    <w:qFormat/>
    <w:rsid w:val="00567747"/>
    <w:pPr>
      <w:ind w:left="720"/>
      <w:contextualSpacing/>
    </w:pPr>
  </w:style>
  <w:style w:type="paragraph" w:styleId="a6">
    <w:name w:val="Normal (Web)"/>
    <w:rsid w:val="00567747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1689</Words>
  <Characters>9630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Файрузова Гузялия Харрасовна</dc:creator>
  <cp:lastModifiedBy>User</cp:lastModifiedBy>
  <cp:revision>3</cp:revision>
  <dcterms:created xsi:type="dcterms:W3CDTF">2025-10-26T18:32:00Z</dcterms:created>
  <dcterms:modified xsi:type="dcterms:W3CDTF">2025-10-26T18:33:00Z</dcterms:modified>
</cp:coreProperties>
</file>