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5D" w:rsidRDefault="0055035D">
      <w:pPr>
        <w:pStyle w:val="ParagraphStyle"/>
        <w:keepNext/>
        <w:spacing w:before="240" w:after="240" w:line="264" w:lineRule="auto"/>
        <w:outlineLvl w:val="0"/>
        <w:rPr>
          <w:rFonts w:ascii="Times New Roman" w:hAnsi="Times New Roman"/>
          <w:b/>
          <w:bCs/>
          <w:caps/>
          <w:color w:val="FF0000"/>
          <w:spacing w:val="45"/>
          <w:sz w:val="28"/>
          <w:szCs w:val="28"/>
        </w:rPr>
      </w:pPr>
    </w:p>
    <w:tbl>
      <w:tblPr>
        <w:tblW w:w="15024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5"/>
        <w:gridCol w:w="11519"/>
      </w:tblGrid>
      <w:tr w:rsidR="0055035D">
        <w:trPr>
          <w:trHeight w:val="514"/>
          <w:jc w:val="center"/>
        </w:trPr>
        <w:tc>
          <w:tcPr>
            <w:tcW w:w="15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E5C7"/>
          </w:tcPr>
          <w:p w:rsidR="0055035D" w:rsidRDefault="002A101D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Урок английского языка в </w:t>
            </w:r>
            <w:r w:rsidR="00A64454">
              <w:rPr>
                <w:rFonts w:ascii="Times New Roman" w:hAnsi="Times New Roman"/>
                <w:b/>
                <w:bCs/>
                <w:iCs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>_ «_</w:t>
            </w:r>
            <w:r w:rsidR="00A64454">
              <w:rPr>
                <w:rFonts w:ascii="Times New Roman" w:hAnsi="Times New Roman"/>
                <w:b/>
                <w:bCs/>
                <w:iCs/>
                <w:szCs w:val="20"/>
              </w:rPr>
              <w:t>А</w:t>
            </w:r>
            <w:r w:rsidR="00503B77">
              <w:rPr>
                <w:rFonts w:ascii="Times New Roman" w:hAnsi="Times New Roman"/>
                <w:b/>
                <w:bCs/>
                <w:iCs/>
                <w:szCs w:val="20"/>
              </w:rPr>
              <w:t>» классе (УМК «Английский в фокусе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>»</w:t>
            </w:r>
            <w:r w:rsidR="00503B77">
              <w:rPr>
                <w:rFonts w:ascii="Times New Roman" w:hAnsi="Times New Roman"/>
                <w:b/>
                <w:bCs/>
                <w:iCs/>
                <w:szCs w:val="20"/>
              </w:rPr>
              <w:t xml:space="preserve"> авторы: Ю.Е. Ваулина, Д.Дули</w:t>
            </w:r>
            <w:r>
              <w:rPr>
                <w:rFonts w:ascii="Times New Roman" w:hAnsi="Times New Roman"/>
                <w:b/>
                <w:bCs/>
                <w:iCs/>
                <w:szCs w:val="20"/>
              </w:rPr>
              <w:t xml:space="preserve">) </w:t>
            </w:r>
          </w:p>
          <w:p w:rsidR="0055035D" w:rsidRDefault="00A64454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Cs w:val="20"/>
              </w:rPr>
              <w:t>Учитель: Жарикова Ирина Сергеевна</w:t>
            </w:r>
          </w:p>
          <w:p w:rsidR="0055035D" w:rsidRDefault="0055035D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iCs/>
                <w:szCs w:val="20"/>
              </w:rPr>
            </w:pPr>
          </w:p>
        </w:tc>
      </w:tr>
      <w:tr w:rsidR="0055035D">
        <w:trPr>
          <w:trHeight w:val="171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Тема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503B77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Health</w:t>
            </w:r>
            <w:r w:rsidR="00A64454" w:rsidRPr="003822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4454" w:rsidRPr="003822A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matters</w:t>
            </w:r>
          </w:p>
        </w:tc>
      </w:tr>
      <w:tr w:rsidR="0055035D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Педагогическая цель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A64454">
            <w:pPr>
              <w:pStyle w:val="af8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Cs w:val="21"/>
              </w:rPr>
            </w:pPr>
            <w:r w:rsidRPr="00A64454">
              <w:rPr>
                <w:color w:val="000000"/>
                <w:szCs w:val="21"/>
              </w:rPr>
              <w:t>развивать навыки речевой компетенции по теме «Болезни, недомогания»</w:t>
            </w:r>
          </w:p>
        </w:tc>
      </w:tr>
      <w:tr w:rsidR="0055035D">
        <w:trPr>
          <w:trHeight w:val="16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Тип урока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A6445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64454">
              <w:rPr>
                <w:rFonts w:ascii="Times New Roman" w:hAnsi="Times New Roman"/>
                <w:sz w:val="24"/>
                <w:szCs w:val="20"/>
              </w:rPr>
              <w:t>комбинированный</w:t>
            </w:r>
          </w:p>
        </w:tc>
      </w:tr>
      <w:tr w:rsidR="0055035D">
        <w:trPr>
          <w:trHeight w:val="138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Планируемые результаты (предметные)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454" w:rsidRPr="00503B77" w:rsidRDefault="00503B77" w:rsidP="00A64454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64454" w:rsidRPr="00503B77">
              <w:rPr>
                <w:rFonts w:ascii="Times New Roman" w:hAnsi="Times New Roman"/>
              </w:rPr>
              <w:t>Уметь рассказать о проблемах со здоровьем</w:t>
            </w:r>
          </w:p>
          <w:p w:rsidR="00A64454" w:rsidRPr="00503B77" w:rsidRDefault="00503B77" w:rsidP="00A64454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64454" w:rsidRPr="00503B77">
              <w:rPr>
                <w:rFonts w:ascii="Times New Roman" w:hAnsi="Times New Roman"/>
              </w:rPr>
              <w:t>К концу урока учащиеся должны уметь составлять высказывания и диалоги  по теме “Health ”, и уметь употреблять их в реальных ситуациях.</w:t>
            </w:r>
          </w:p>
          <w:p w:rsidR="00A64454" w:rsidRPr="00503B77" w:rsidRDefault="00503B77" w:rsidP="00A64454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3.</w:t>
            </w:r>
            <w:r w:rsidR="00A64454" w:rsidRPr="00503B77">
              <w:rPr>
                <w:rFonts w:ascii="Times New Roman" w:hAnsi="Times New Roman"/>
              </w:rPr>
              <w:t xml:space="preserve">Уметь задать и ответить на вопросы: How are you today? </w:t>
            </w:r>
            <w:r w:rsidR="00A64454" w:rsidRPr="00503B77">
              <w:rPr>
                <w:rFonts w:ascii="Times New Roman" w:hAnsi="Times New Roman"/>
                <w:lang w:val="en-US"/>
              </w:rPr>
              <w:t>What should I do? What do you do to be healthy?</w:t>
            </w:r>
          </w:p>
          <w:p w:rsidR="00A64454" w:rsidRPr="00503B77" w:rsidRDefault="00503B77" w:rsidP="00A64454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64454" w:rsidRPr="00503B77">
              <w:rPr>
                <w:rFonts w:ascii="Times New Roman" w:hAnsi="Times New Roman"/>
              </w:rPr>
              <w:t>Уметь составлять краткое высказывание – “Describe how you feel today”</w:t>
            </w:r>
          </w:p>
          <w:p w:rsidR="0055035D" w:rsidRDefault="00503B77" w:rsidP="00A64454">
            <w:pPr>
              <w:pStyle w:val="ParagraphStyle"/>
              <w:spacing w:line="273" w:lineRule="auto"/>
              <w:jc w:val="both"/>
              <w:rPr>
                <w:rFonts w:ascii="Times New Roman" w:hAnsi="Times New Roman"/>
                <w:sz w:val="22"/>
                <w:szCs w:val="20"/>
              </w:rPr>
            </w:pPr>
            <w:r>
              <w:rPr>
                <w:rFonts w:ascii="Times New Roman" w:hAnsi="Times New Roman"/>
              </w:rPr>
              <w:t>5.</w:t>
            </w:r>
            <w:r w:rsidR="00A64454" w:rsidRPr="00503B77">
              <w:rPr>
                <w:rFonts w:ascii="Times New Roman" w:hAnsi="Times New Roman"/>
              </w:rPr>
              <w:t>Уметь работать парах и группах с использованием полученных на уроке знаний.</w:t>
            </w:r>
          </w:p>
        </w:tc>
      </w:tr>
      <w:tr w:rsidR="0055035D">
        <w:trPr>
          <w:trHeight w:val="14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Личностные результаты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4454" w:rsidRPr="00A64454" w:rsidRDefault="00A64454" w:rsidP="00A6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4454">
              <w:rPr>
                <w:rFonts w:ascii="Times New Roman" w:hAnsi="Times New Roman"/>
                <w:sz w:val="24"/>
                <w:szCs w:val="20"/>
              </w:rPr>
              <w:t>1.Формирование мотивации к продолжению изучения иностранного языка</w:t>
            </w:r>
          </w:p>
          <w:p w:rsidR="00A64454" w:rsidRPr="00A64454" w:rsidRDefault="00A64454" w:rsidP="00A6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4454">
              <w:rPr>
                <w:rFonts w:ascii="Times New Roman" w:hAnsi="Times New Roman"/>
                <w:sz w:val="24"/>
                <w:szCs w:val="20"/>
              </w:rPr>
              <w:t>2.Развитие навыков коллективной учебной деятельности, установление дружеских взаимоотношений в коллективе.</w:t>
            </w:r>
          </w:p>
          <w:p w:rsidR="0055035D" w:rsidRDefault="00A64454" w:rsidP="00A6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4454">
              <w:rPr>
                <w:rFonts w:ascii="Times New Roman" w:hAnsi="Times New Roman"/>
                <w:sz w:val="24"/>
                <w:szCs w:val="20"/>
              </w:rPr>
              <w:t>3. Формирование представления о здоровом образе жизни.</w:t>
            </w:r>
          </w:p>
        </w:tc>
      </w:tr>
      <w:tr w:rsidR="0055035D">
        <w:trPr>
          <w:trHeight w:val="514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Универсальные учебные действия (метапредметные)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B77" w:rsidRDefault="002A101D">
            <w:pPr>
              <w:pStyle w:val="c9"/>
              <w:spacing w:before="0" w:beforeAutospacing="0" w:after="0" w:afterAutospacing="0"/>
              <w:jc w:val="both"/>
            </w:pPr>
            <w:r w:rsidRPr="00A64454">
              <w:rPr>
                <w:b/>
              </w:rPr>
              <w:t>Познавательные:</w:t>
            </w:r>
            <w:r w:rsidRPr="00A64454">
              <w:t xml:space="preserve"> </w:t>
            </w:r>
          </w:p>
          <w:p w:rsidR="00503B77" w:rsidRPr="00503B77" w:rsidRDefault="005530AF" w:rsidP="005530AF">
            <w:pPr>
              <w:pStyle w:val="c9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1.</w:t>
            </w:r>
            <w:r w:rsidR="00503B77">
              <w:rPr>
                <w:rFonts w:eastAsia="Calibri"/>
              </w:rPr>
              <w:t>О</w:t>
            </w:r>
            <w:r w:rsidR="002A101D" w:rsidRPr="00A64454">
              <w:rPr>
                <w:rFonts w:eastAsia="Calibri"/>
              </w:rPr>
              <w:t xml:space="preserve">риентироваться в учебнике; </w:t>
            </w:r>
          </w:p>
          <w:p w:rsidR="00503B77" w:rsidRPr="00503B77" w:rsidRDefault="005530AF" w:rsidP="005530AF">
            <w:pPr>
              <w:pStyle w:val="c9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2.</w:t>
            </w:r>
            <w:r w:rsidR="00503B77">
              <w:rPr>
                <w:rFonts w:eastAsia="Calibri"/>
              </w:rPr>
              <w:t>О</w:t>
            </w:r>
            <w:r w:rsidR="002A101D" w:rsidRPr="00A64454">
              <w:rPr>
                <w:rFonts w:eastAsia="Calibri"/>
              </w:rPr>
              <w:t>риентироваться в своей системе знаний (определя</w:t>
            </w:r>
            <w:r w:rsidR="002A101D" w:rsidRPr="00A64454">
              <w:rPr>
                <w:rFonts w:eastAsia="Calibri"/>
              </w:rPr>
              <w:t xml:space="preserve">ть границы знания/незнания); </w:t>
            </w:r>
          </w:p>
          <w:p w:rsidR="00503B77" w:rsidRPr="00503B77" w:rsidRDefault="005530AF" w:rsidP="005530AF">
            <w:pPr>
              <w:pStyle w:val="c9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3.</w:t>
            </w:r>
            <w:r w:rsidR="00503B77">
              <w:rPr>
                <w:rFonts w:eastAsia="Calibri"/>
              </w:rPr>
              <w:t>Н</w:t>
            </w:r>
            <w:r w:rsidR="002A101D" w:rsidRPr="00A64454">
              <w:rPr>
                <w:rFonts w:eastAsia="Calibri"/>
              </w:rPr>
              <w:t>аходить ответы на вопросы в тексте, иллюстрациях, используя свой жизненный опыт;</w:t>
            </w:r>
          </w:p>
          <w:p w:rsidR="0055035D" w:rsidRPr="00A64454" w:rsidRDefault="005530AF" w:rsidP="005530AF">
            <w:pPr>
              <w:pStyle w:val="c9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4.</w:t>
            </w:r>
            <w:r w:rsidR="00503B77">
              <w:rPr>
                <w:rFonts w:eastAsia="Calibri"/>
              </w:rPr>
              <w:t xml:space="preserve"> П</w:t>
            </w:r>
            <w:r w:rsidR="002A101D" w:rsidRPr="00A64454">
              <w:rPr>
                <w:rFonts w:eastAsia="Calibri"/>
              </w:rPr>
              <w:t>роводить анал</w:t>
            </w:r>
            <w:bookmarkStart w:id="0" w:name="_GoBack"/>
            <w:bookmarkEnd w:id="0"/>
            <w:r w:rsidR="002A101D" w:rsidRPr="00A64454">
              <w:rPr>
                <w:rFonts w:eastAsia="Calibri"/>
              </w:rPr>
              <w:t xml:space="preserve">из учебного материала; 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 w:hanging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мотивы и интересы познавательной деятельности.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саморегуляцию  и самоконтроль;</w:t>
            </w:r>
          </w:p>
          <w:p w:rsid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достижения учебной задачи на уроке;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64454" w:rsidRPr="005530AF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 w:hanging="7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530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Запрашивать и давать необходимую информацию , использовать речевые средства для решения различных коммуникативных задач.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Понимать английскую речь на слух с целью извлечения конкретной информации. 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</w:rPr>
              <w:t>3. Устанавливать рабочие отношения, эффективно взаимодействовать с учителем, со сверстниками.</w:t>
            </w:r>
          </w:p>
          <w:p w:rsidR="00A64454" w:rsidRDefault="00A64454" w:rsidP="00A64454">
            <w:pPr>
              <w:pStyle w:val="af9"/>
              <w:shd w:val="clear" w:color="auto" w:fill="FFFFFF"/>
              <w:spacing w:before="100" w:beforeAutospacing="1" w:after="0" w:line="240" w:lineRule="auto"/>
              <w:ind w:left="1440"/>
              <w:rPr>
                <w:color w:val="FF0000"/>
                <w:szCs w:val="20"/>
              </w:rPr>
            </w:pPr>
          </w:p>
        </w:tc>
      </w:tr>
      <w:tr w:rsidR="0055035D" w:rsidRPr="00503B77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lastRenderedPageBreak/>
              <w:t>Основные понятия и термины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Pr="00503B77" w:rsidRDefault="00503B77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szCs w:val="20"/>
                <w:lang w:val="en-US"/>
              </w:rPr>
            </w:pPr>
            <w:r w:rsidRPr="00503B77">
              <w:rPr>
                <w:rFonts w:ascii="Times New Roman" w:hAnsi="Times New Roman"/>
                <w:szCs w:val="20"/>
                <w:lang w:val="en-US"/>
              </w:rPr>
              <w:t xml:space="preserve"> headache, health matters, pharmacy, stomachache, sunburn, temperature, toothache</w:t>
            </w:r>
          </w:p>
        </w:tc>
      </w:tr>
      <w:tr w:rsidR="0055035D">
        <w:trPr>
          <w:trHeight w:val="343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Методы, формы работы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Pr="00A64454" w:rsidRDefault="002A101D" w:rsidP="00A64454">
            <w:pPr>
              <w:pStyle w:val="ParagraphStyle"/>
              <w:tabs>
                <w:tab w:val="left" w:pos="1650"/>
              </w:tabs>
              <w:spacing w:line="273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A64454"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фронтальная работа; методы: </w:t>
            </w:r>
            <w:r w:rsidRPr="00A64454"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наглядный.</w:t>
            </w:r>
          </w:p>
        </w:tc>
      </w:tr>
      <w:tr w:rsidR="0055035D">
        <w:trPr>
          <w:trHeight w:val="497"/>
          <w:jc w:val="center"/>
        </w:trPr>
        <w:tc>
          <w:tcPr>
            <w:tcW w:w="3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2A101D">
            <w:pPr>
              <w:pStyle w:val="ParagraphStyle"/>
              <w:spacing w:line="273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Образовательные ресурсы</w:t>
            </w:r>
          </w:p>
        </w:tc>
        <w:tc>
          <w:tcPr>
            <w:tcW w:w="1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035D" w:rsidRDefault="00A64454">
            <w:pPr>
              <w:pStyle w:val="ParagraphStyle"/>
              <w:spacing w:line="273" w:lineRule="auto"/>
              <w:rPr>
                <w:rFonts w:ascii="Times New Roman" w:hAnsi="Times New Roman"/>
                <w:szCs w:val="20"/>
              </w:rPr>
            </w:pPr>
            <w:r w:rsidRPr="00A64454">
              <w:rPr>
                <w:rFonts w:ascii="Times New Roman" w:hAnsi="Times New Roman"/>
                <w:szCs w:val="20"/>
              </w:rPr>
              <w:t>компьютер, колонки, доска, карточки со словами по теме «Здоровье».</w:t>
            </w:r>
          </w:p>
        </w:tc>
      </w:tr>
    </w:tbl>
    <w:p w:rsidR="0055035D" w:rsidRDefault="0055035D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</w:p>
    <w:p w:rsidR="0055035D" w:rsidRDefault="002A101D">
      <w:pPr>
        <w:pStyle w:val="ParagraphStyle"/>
        <w:keepNext/>
        <w:tabs>
          <w:tab w:val="left" w:pos="7320"/>
        </w:tabs>
        <w:spacing w:before="240" w:after="240" w:line="264" w:lineRule="auto"/>
        <w:jc w:val="center"/>
        <w:outlineLvl w:val="0"/>
        <w:rPr>
          <w:rFonts w:ascii="Times New Roman" w:hAnsi="Times New Roman"/>
          <w:b/>
          <w:bCs/>
          <w:caps/>
          <w:spacing w:val="45"/>
        </w:rPr>
      </w:pPr>
      <w:r>
        <w:rPr>
          <w:rFonts w:ascii="Times New Roman" w:hAnsi="Times New Roman"/>
          <w:b/>
          <w:bCs/>
          <w:caps/>
          <w:spacing w:val="45"/>
        </w:rPr>
        <w:t>Технологическая карта урока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7513"/>
        <w:gridCol w:w="1701"/>
        <w:gridCol w:w="1984"/>
      </w:tblGrid>
      <w:tr w:rsidR="0055035D">
        <w:trPr>
          <w:trHeight w:val="1048"/>
        </w:trPr>
        <w:tc>
          <w:tcPr>
            <w:tcW w:w="2411" w:type="dxa"/>
            <w:vAlign w:val="center"/>
          </w:tcPr>
          <w:p w:rsidR="0055035D" w:rsidRDefault="0055035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55035D" w:rsidRDefault="002A101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Этапы урока.</w:t>
            </w:r>
          </w:p>
          <w:p w:rsidR="0055035D" w:rsidRDefault="002A101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Цели.</w:t>
            </w:r>
          </w:p>
        </w:tc>
        <w:tc>
          <w:tcPr>
            <w:tcW w:w="1984" w:type="dxa"/>
            <w:vAlign w:val="center"/>
          </w:tcPr>
          <w:p w:rsidR="0055035D" w:rsidRDefault="002A101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работы</w:t>
            </w:r>
          </w:p>
        </w:tc>
        <w:tc>
          <w:tcPr>
            <w:tcW w:w="7513" w:type="dxa"/>
            <w:vAlign w:val="center"/>
          </w:tcPr>
          <w:p w:rsidR="0055035D" w:rsidRDefault="002A101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взаимодействия с учащимися.</w:t>
            </w:r>
          </w:p>
        </w:tc>
        <w:tc>
          <w:tcPr>
            <w:tcW w:w="1701" w:type="dxa"/>
            <w:vAlign w:val="center"/>
          </w:tcPr>
          <w:p w:rsidR="0055035D" w:rsidRDefault="002A101D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 учителя</w:t>
            </w:r>
          </w:p>
        </w:tc>
        <w:tc>
          <w:tcPr>
            <w:tcW w:w="1984" w:type="dxa"/>
          </w:tcPr>
          <w:p w:rsidR="0055035D" w:rsidRDefault="0055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35D" w:rsidRDefault="002A1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</w:tr>
      <w:tr w:rsidR="0055035D">
        <w:tc>
          <w:tcPr>
            <w:tcW w:w="241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.Организационный момент.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обеспечить мотивацию учения школьников, принятие ими целей урока;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актуализация субъективного опыта учащихся  (личностных смыслов, опорных знаний и способов действий, ценностных отношений).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1-2 мин.</w:t>
            </w:r>
          </w:p>
          <w:p w:rsidR="00A64454" w:rsidRDefault="00A64454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64454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Представление темы урока, постановка учебных целей и задач.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Приветствие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Эмоциональный настрой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Проверка готовности к уроку.</w:t>
            </w:r>
          </w:p>
        </w:tc>
        <w:tc>
          <w:tcPr>
            <w:tcW w:w="7513" w:type="dxa"/>
          </w:tcPr>
          <w:p w:rsidR="00A64454" w:rsidRPr="00A64454" w:rsidRDefault="002A101D" w:rsidP="00A64454">
            <w:pPr>
              <w:pStyle w:val="af9"/>
              <w:shd w:val="clear" w:color="auto" w:fill="FFFFFF"/>
              <w:spacing w:before="100" w:beforeAutospacing="1" w:after="100" w:afterAutospacing="1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A64454">
              <w:rPr>
                <w:lang w:val="en-US"/>
              </w:rPr>
              <w:t xml:space="preserve"> </w:t>
            </w:r>
            <w:r w:rsidR="00A64454" w:rsidRPr="00A644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="00A64454" w:rsidRPr="00A64454">
              <w:rPr>
                <w:sz w:val="24"/>
                <w:szCs w:val="24"/>
                <w:lang w:val="en-US"/>
              </w:rPr>
              <w:t xml:space="preserve"> </w:t>
            </w:r>
            <w:r w:rsidR="00A64454" w:rsidRPr="00A644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Good morning, dear boys and girls. 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100" w:afterAutospacing="1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Who is on duty today?</w:t>
            </w:r>
          </w:p>
          <w:p w:rsidR="00A64454" w:rsidRPr="00A64454" w:rsidRDefault="00A64454" w:rsidP="00A64454">
            <w:pPr>
              <w:pStyle w:val="af9"/>
              <w:shd w:val="clear" w:color="auto" w:fill="FFFFFF"/>
              <w:spacing w:before="100" w:beforeAutospacing="1" w:after="100" w:afterAutospacing="1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Who is absent today?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How do you feel today? Let’s have a look at these pictures. What are we going to talk about? </w:t>
            </w:r>
            <w:r w:rsidRPr="00A64454">
              <w:rPr>
                <w:rFonts w:ascii="Times New Roman" w:hAnsi="Times New Roman"/>
                <w:sz w:val="24"/>
                <w:szCs w:val="24"/>
              </w:rPr>
              <w:t>Учащиеся строят предположения о теме урока.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454">
              <w:rPr>
                <w:rFonts w:ascii="Times New Roman" w:hAnsi="Times New Roman"/>
                <w:sz w:val="24"/>
                <w:szCs w:val="24"/>
              </w:rPr>
              <w:t>So what is our topic today?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and illnesses or «Health matters» - </w:t>
            </w:r>
            <w:r w:rsidRPr="00A64454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4454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As you know "Health is the greatest wealth".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Nowadays the problems of our health become very important. If we want to be healthy we must follow special advices.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Can you talk about illnesses in English?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Do you know how to give an advice and how to write about it?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That will be our goals today! What goals?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·         Learn how to talk about illnesses</w:t>
            </w:r>
          </w:p>
          <w:p w:rsidR="00A64454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·         How to give an advice</w:t>
            </w:r>
          </w:p>
          <w:p w:rsidR="0055035D" w:rsidRPr="00A64454" w:rsidRDefault="00A64454" w:rsidP="00A644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4454">
              <w:rPr>
                <w:rFonts w:ascii="Times New Roman" w:hAnsi="Times New Roman"/>
                <w:sz w:val="24"/>
                <w:szCs w:val="24"/>
                <w:lang w:val="en-US"/>
              </w:rPr>
              <w:t>·         How to write about it in a note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Приветствует учащихся, организовывает проверку рабочего ме</w:t>
            </w:r>
            <w:r>
              <w:rPr>
                <w:rFonts w:ascii="Times New Roman" w:hAnsi="Times New Roman"/>
                <w:sz w:val="20"/>
                <w:szCs w:val="20"/>
              </w:rPr>
              <w:t>ста, создаёт положительный эмоциональный настрой на урок.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Приветствуют учителя, друг друга, проверяют готовность к уроку, эмоционально настраиваются на урок</w:t>
            </w:r>
          </w:p>
        </w:tc>
      </w:tr>
      <w:tr w:rsidR="0055035D">
        <w:trPr>
          <w:trHeight w:val="495"/>
        </w:trPr>
        <w:tc>
          <w:tcPr>
            <w:tcW w:w="2411" w:type="dxa"/>
            <w:vMerge w:val="restart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II. Речевая разминка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подготовить артикуляционный аппарат к чтению.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>3-4 мин</w:t>
            </w:r>
          </w:p>
        </w:tc>
        <w:tc>
          <w:tcPr>
            <w:tcW w:w="1984" w:type="dxa"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lang w:val="en-US"/>
              </w:rPr>
              <w:t xml:space="preserve"> </w:t>
            </w:r>
            <w:r w:rsidRPr="00A64454">
              <w:rPr>
                <w:rFonts w:ascii="Times New Roman" w:hAnsi="Times New Roman"/>
              </w:rPr>
              <w:t>Учитель</w:t>
            </w:r>
            <w:r w:rsidRPr="00A64454">
              <w:rPr>
                <w:rFonts w:ascii="Times New Roman" w:hAnsi="Times New Roman"/>
                <w:lang w:val="en-US"/>
              </w:rPr>
              <w:t>-</w:t>
            </w:r>
            <w:r w:rsidRPr="00A64454">
              <w:rPr>
                <w:rFonts w:ascii="Times New Roman" w:hAnsi="Times New Roman"/>
              </w:rPr>
              <w:t>дети</w:t>
            </w:r>
            <w:r w:rsidRPr="00A64454">
              <w:rPr>
                <w:rFonts w:ascii="Times New Roman" w:hAnsi="Times New Roman"/>
                <w:lang w:val="en-US"/>
              </w:rPr>
              <w:t>: What is a tongue twister?</w:t>
            </w: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t>Let’s practice your phonetic skills.</w:t>
            </w: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t>[b] - Betty Botter bought some butter.</w:t>
            </w: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lastRenderedPageBreak/>
              <w:t>[s] - She sells sea shells at the sea shore, the shells she sells are the sea-shore shells, I’m sure</w:t>
            </w: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t>[f] - Five frantic frogs fled from fifty fierce fish.</w:t>
            </w:r>
          </w:p>
          <w:p w:rsidR="00A64454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t>[t] - Tie a knot, tie a knot. Tie a tight, tight knot. Tie a knot in the shape of a nought.</w:t>
            </w:r>
          </w:p>
          <w:p w:rsidR="0055035D" w:rsidRPr="00A64454" w:rsidRDefault="00A64454" w:rsidP="00A64454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A64454">
              <w:rPr>
                <w:rFonts w:ascii="Times New Roman" w:hAnsi="Times New Roman"/>
                <w:lang w:val="en-US"/>
              </w:rPr>
              <w:t>[m] - Some men may make many mistakes in mathematics.</w:t>
            </w:r>
          </w:p>
        </w:tc>
        <w:tc>
          <w:tcPr>
            <w:tcW w:w="1701" w:type="dxa"/>
          </w:tcPr>
          <w:p w:rsidR="0055035D" w:rsidRDefault="002A101D" w:rsidP="00503B7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Проводит дыхательную разминку, готовит детей к произношению </w:t>
            </w:r>
            <w:r w:rsidR="00503B77">
              <w:rPr>
                <w:rFonts w:ascii="Times New Roman" w:hAnsi="Times New Roman"/>
                <w:sz w:val="18"/>
                <w:szCs w:val="20"/>
              </w:rPr>
              <w:t>согласных звуков.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В</w:t>
            </w:r>
            <w:r>
              <w:rPr>
                <w:rFonts w:ascii="Times New Roman" w:hAnsi="Times New Roman"/>
                <w:sz w:val="18"/>
                <w:szCs w:val="20"/>
              </w:rPr>
              <w:t>ыполняют указания учите</w:t>
            </w:r>
            <w:r w:rsidR="00503B77">
              <w:rPr>
                <w:rFonts w:ascii="Times New Roman" w:hAnsi="Times New Roman"/>
                <w:sz w:val="18"/>
                <w:szCs w:val="20"/>
              </w:rPr>
              <w:t>ля, упражняются в отработке согласных звуков.</w:t>
            </w:r>
          </w:p>
        </w:tc>
      </w:tr>
      <w:tr w:rsidR="0055035D">
        <w:trPr>
          <w:trHeight w:val="495"/>
        </w:trPr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:rsidR="0055035D" w:rsidRPr="00817BBE" w:rsidRDefault="00817BBE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  <w:lang w:val="en-US"/>
              </w:rPr>
            </w:pPr>
            <w:r w:rsidRPr="00817BBE">
              <w:rPr>
                <w:rFonts w:ascii="Times New Roman" w:hAnsi="Times New Roman"/>
                <w:lang w:val="en-US"/>
              </w:rPr>
              <w:t>Now it is your turn to read.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Подготавливает речевой аппарат к чтению, следит за правильностью выполнения.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Готовят артикуляционный аппарат к чтению, говорению.</w:t>
            </w:r>
          </w:p>
        </w:tc>
      </w:tr>
      <w:tr w:rsidR="0055035D">
        <w:trPr>
          <w:trHeight w:val="1688"/>
        </w:trPr>
        <w:tc>
          <w:tcPr>
            <w:tcW w:w="241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III. Проверка домашнего задания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Цель: </w:t>
            </w:r>
            <w:r>
              <w:rPr>
                <w:rFonts w:ascii="Times New Roman" w:eastAsia="Calibri" w:hAnsi="Times New Roman"/>
                <w:bCs/>
                <w:i/>
                <w:sz w:val="20"/>
                <w:szCs w:val="20"/>
                <w:lang w:eastAsia="en-US"/>
              </w:rPr>
              <w:t>установить правильность и осознанность выполнения всеми учащимися домашнего задания.</w:t>
            </w:r>
            <w:r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  <w:u w:val="single"/>
                <w:lang w:eastAsia="en-US"/>
              </w:rPr>
              <w:t>4-5 мин.</w:t>
            </w:r>
          </w:p>
        </w:tc>
        <w:tc>
          <w:tcPr>
            <w:tcW w:w="1984" w:type="dxa"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:rsidR="0055035D" w:rsidRDefault="0055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035D" w:rsidRPr="00817BBE" w:rsidRDefault="00817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BE">
              <w:rPr>
                <w:rFonts w:ascii="Times New Roman" w:hAnsi="Times New Roman"/>
                <w:sz w:val="24"/>
                <w:szCs w:val="24"/>
                <w:lang w:val="en-US"/>
              </w:rPr>
              <w:t>Now let’s check your hometask. Present your pictures and describe them.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Актуализирует опорные знания и умения, мотивирует учащихся к пробному учебному действию и его самостоятельному осуществления.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Отвечают на вопросы учителя, повторяют домашнее задание.</w:t>
            </w:r>
          </w:p>
        </w:tc>
      </w:tr>
      <w:tr w:rsidR="0055035D">
        <w:trPr>
          <w:trHeight w:val="1688"/>
        </w:trPr>
        <w:tc>
          <w:tcPr>
            <w:tcW w:w="2411" w:type="dxa"/>
            <w:vMerge w:val="restart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817BBE" w:rsidRPr="00817BBE">
              <w:rPr>
                <w:rFonts w:ascii="Times New Roman" w:hAnsi="Times New Roman"/>
                <w:b/>
                <w:bCs/>
                <w:sz w:val="20"/>
                <w:szCs w:val="20"/>
              </w:rPr>
              <w:t>Активизация лексических навыков, навыков говорения, диалогической речи.</w:t>
            </w:r>
          </w:p>
          <w:p w:rsidR="00817BBE" w:rsidRDefault="00817BBE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обеспечи</w:t>
            </w:r>
            <w:r w:rsidR="00817BBE">
              <w:rPr>
                <w:rFonts w:ascii="Times New Roman" w:hAnsi="Times New Roman"/>
                <w:bCs/>
                <w:i/>
                <w:sz w:val="20"/>
                <w:szCs w:val="20"/>
              </w:rPr>
              <w:t>ть мотивацию учения школьников.</w:t>
            </w:r>
          </w:p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Введение в тему урока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2 мин.</w:t>
            </w:r>
          </w:p>
        </w:tc>
        <w:tc>
          <w:tcPr>
            <w:tcW w:w="7513" w:type="dxa"/>
          </w:tcPr>
          <w:p w:rsidR="00817BBE" w:rsidRPr="00817BBE" w:rsidRDefault="002A101D" w:rsidP="00817BBE">
            <w:pPr>
              <w:rPr>
                <w:rFonts w:ascii="Times New Roman" w:hAnsi="Times New Roman"/>
                <w:lang w:val="en-US"/>
              </w:rPr>
            </w:pPr>
            <w:r w:rsidRPr="00817BBE">
              <w:rPr>
                <w:rFonts w:ascii="Times New Roman" w:hAnsi="Times New Roman"/>
                <w:lang w:val="en-US"/>
              </w:rPr>
              <w:t>-</w:t>
            </w:r>
            <w:r w:rsidR="00817BBE" w:rsidRPr="00817BBE">
              <w:rPr>
                <w:rFonts w:ascii="Times New Roman" w:hAnsi="Times New Roman"/>
                <w:lang w:val="en-US"/>
              </w:rPr>
              <w:t>Open your books on page 120. What do you see here? Look at the pictures. There are some illnesses. Let’s read them and thranslate.</w:t>
            </w:r>
          </w:p>
          <w:p w:rsidR="00817BBE" w:rsidRPr="00817BBE" w:rsidRDefault="00817BBE" w:rsidP="00817BBE">
            <w:pPr>
              <w:rPr>
                <w:rFonts w:ascii="Times New Roman" w:hAnsi="Times New Roman"/>
                <w:lang w:val="en-US"/>
              </w:rPr>
            </w:pPr>
            <w:r w:rsidRPr="00817BBE">
              <w:rPr>
                <w:rFonts w:ascii="Times New Roman" w:hAnsi="Times New Roman"/>
                <w:lang w:val="en-US"/>
              </w:rPr>
              <w:t xml:space="preserve">   Look at the people. What’s wrong with them? Wha</w:t>
            </w:r>
            <w:r>
              <w:rPr>
                <w:rFonts w:ascii="Times New Roman" w:hAnsi="Times New Roman"/>
                <w:lang w:val="en-US"/>
              </w:rPr>
              <w:t>t health problems do they have?</w:t>
            </w:r>
          </w:p>
          <w:p w:rsidR="00817BBE" w:rsidRPr="00817BBE" w:rsidRDefault="00817BBE" w:rsidP="00817BBE">
            <w:pPr>
              <w:rPr>
                <w:rFonts w:ascii="Times New Roman" w:hAnsi="Times New Roman"/>
                <w:lang w:val="en-US"/>
              </w:rPr>
            </w:pPr>
            <w:r w:rsidRPr="00817BBE">
              <w:rPr>
                <w:rFonts w:ascii="Times New Roman" w:hAnsi="Times New Roman"/>
                <w:lang w:val="en-US"/>
              </w:rPr>
              <w:t xml:space="preserve">What can we tell a friend if he or she is ill?  - </w:t>
            </w:r>
            <w:r w:rsidRPr="00817BBE">
              <w:rPr>
                <w:rFonts w:ascii="Times New Roman" w:hAnsi="Times New Roman"/>
              </w:rPr>
              <w:t>Поправляйся</w:t>
            </w:r>
            <w:r w:rsidRPr="00817BBE">
              <w:rPr>
                <w:rFonts w:ascii="Times New Roman" w:hAnsi="Times New Roman"/>
                <w:lang w:val="en-US"/>
              </w:rPr>
              <w:t>! Get well soon!</w:t>
            </w:r>
          </w:p>
          <w:p w:rsidR="0055035D" w:rsidRPr="00817BBE" w:rsidRDefault="00817BBE" w:rsidP="00817BBE">
            <w:pPr>
              <w:rPr>
                <w:lang w:val="en-US"/>
              </w:rPr>
            </w:pPr>
            <w:r w:rsidRPr="00817BBE">
              <w:rPr>
                <w:rFonts w:ascii="Times New Roman" w:hAnsi="Times New Roman"/>
                <w:lang w:val="en-US"/>
              </w:rPr>
              <w:t>Ok, now you’re going to work in pairs. Use the phrases in exercise 1b and make your dialogues.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Актуализирует знания и создает проблемную ситуацию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 на вопросы, делают выводы.</w:t>
            </w:r>
          </w:p>
        </w:tc>
      </w:tr>
      <w:tr w:rsidR="0055035D"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25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Определение темы и задач урока.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2 мин.</w:t>
            </w:r>
          </w:p>
        </w:tc>
        <w:tc>
          <w:tcPr>
            <w:tcW w:w="7513" w:type="dxa"/>
          </w:tcPr>
          <w:p w:rsidR="00817BBE" w:rsidRPr="00503B77" w:rsidRDefault="00817BBE" w:rsidP="00817BBE">
            <w:pPr>
              <w:rPr>
                <w:rFonts w:ascii="Times New Roman" w:hAnsi="Times New Roman"/>
                <w:sz w:val="24"/>
                <w:szCs w:val="24"/>
              </w:rPr>
            </w:pPr>
            <w:r w:rsidRPr="00817BBE">
              <w:rPr>
                <w:rFonts w:ascii="Times New Roman" w:hAnsi="Times New Roman"/>
                <w:sz w:val="24"/>
                <w:szCs w:val="24"/>
                <w:lang w:val="en-US"/>
              </w:rPr>
              <w:t>Mary has got a headache. Sam has got a sunburn. Dennis has got a toothache. Kathy has got a stomachache</w:t>
            </w:r>
            <w:r w:rsidR="00503B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035D" w:rsidRDefault="00817BBE" w:rsidP="00817BBE">
            <w:r w:rsidRPr="00817B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What advice can we give them? </w:t>
            </w:r>
            <w:r w:rsidRPr="00817BBE">
              <w:rPr>
                <w:rFonts w:ascii="Times New Roman" w:hAnsi="Times New Roman"/>
                <w:sz w:val="24"/>
                <w:szCs w:val="24"/>
              </w:rPr>
              <w:t>То</w:t>
            </w:r>
            <w:r w:rsidRPr="00817B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give advice we use a modal verb should. </w:t>
            </w:r>
            <w:r w:rsidRPr="00817BBE">
              <w:rPr>
                <w:rFonts w:ascii="Times New Roman" w:hAnsi="Times New Roman"/>
                <w:sz w:val="24"/>
                <w:szCs w:val="24"/>
              </w:rPr>
              <w:t>Ответы учащихся.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Подводит к самостоятельным выводам о теме урока, корректирует основные задачи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 определяют тему урока, планируют учебную деятельность в виде задач</w:t>
            </w:r>
          </w:p>
        </w:tc>
      </w:tr>
      <w:tr w:rsidR="0055035D">
        <w:trPr>
          <w:trHeight w:val="416"/>
        </w:trPr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Знакомство с новым материалом </w:t>
            </w:r>
            <w:r w:rsidR="00817BBE" w:rsidRPr="00817BB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(на основе картинок</w:t>
            </w:r>
            <w:r w:rsidRPr="00817BBE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)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lastRenderedPageBreak/>
              <w:t>4 мин.</w:t>
            </w:r>
          </w:p>
        </w:tc>
        <w:tc>
          <w:tcPr>
            <w:tcW w:w="7513" w:type="dxa"/>
          </w:tcPr>
          <w:p w:rsidR="00817BBE" w:rsidRDefault="00817BBE" w:rsidP="00817BBE">
            <w:pPr>
              <w:pStyle w:val="af8"/>
              <w:shd w:val="clear" w:color="auto" w:fill="FFFFFF"/>
              <w:spacing w:after="0"/>
              <w:jc w:val="both"/>
            </w:pPr>
          </w:p>
          <w:p w:rsidR="00817BBE" w:rsidRPr="00817BBE" w:rsidRDefault="00817BBE" w:rsidP="00817BBE">
            <w:pPr>
              <w:pStyle w:val="af8"/>
              <w:shd w:val="clear" w:color="auto" w:fill="FFFFFF"/>
              <w:spacing w:after="0"/>
              <w:jc w:val="both"/>
              <w:rPr>
                <w:lang w:val="en-US"/>
              </w:rPr>
            </w:pPr>
            <w:r w:rsidRPr="00817BBE">
              <w:rPr>
                <w:lang w:val="en-US"/>
              </w:rPr>
              <w:lastRenderedPageBreak/>
              <w:t xml:space="preserve">What can we tell a friend if he or she is ill?  - </w:t>
            </w:r>
            <w:r>
              <w:t>Поправляйся</w:t>
            </w:r>
            <w:r w:rsidRPr="00817BBE">
              <w:rPr>
                <w:lang w:val="en-US"/>
              </w:rPr>
              <w:t>! Get well soon!</w:t>
            </w:r>
          </w:p>
          <w:p w:rsidR="0055035D" w:rsidRPr="00817BBE" w:rsidRDefault="00817BBE" w:rsidP="00817BBE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lang w:val="en-US"/>
              </w:rPr>
            </w:pPr>
            <w:r w:rsidRPr="00817BBE">
              <w:rPr>
                <w:lang w:val="en-US"/>
              </w:rPr>
              <w:t>Ok, now you’re going to work in pairs. Use the phrases in exercise 1b and make your dialogues.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З</w:t>
            </w:r>
            <w:r>
              <w:rPr>
                <w:rFonts w:ascii="Times New Roman" w:hAnsi="Times New Roman"/>
                <w:sz w:val="20"/>
              </w:rPr>
              <w:t xml:space="preserve">накомит учащихся с новым </w:t>
            </w:r>
            <w:r>
              <w:rPr>
                <w:rFonts w:ascii="Times New Roman" w:hAnsi="Times New Roman"/>
                <w:sz w:val="20"/>
              </w:rPr>
              <w:lastRenderedPageBreak/>
              <w:t>материалом на основе презентации.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Задает вопросы, определяет, как усвоен материал. Корректирует  и исправляет ответы.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Воспринимают учебную задачу учителя. Отвечают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вопросы, проявляют знания по усвоенному материалу.</w:t>
            </w:r>
          </w:p>
        </w:tc>
      </w:tr>
      <w:tr w:rsidR="0055035D">
        <w:trPr>
          <w:trHeight w:val="863"/>
        </w:trPr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Словарная работа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5 мин.</w:t>
            </w:r>
          </w:p>
        </w:tc>
        <w:tc>
          <w:tcPr>
            <w:tcW w:w="7513" w:type="dxa"/>
          </w:tcPr>
          <w:p w:rsidR="0055035D" w:rsidRPr="00503B77" w:rsidRDefault="00817B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>Write down new words in your vocabularies: headache, health matters, pharmacy, stomachache, sunburn, temperature, toothache, put lotion, see a doctor, stay out of sun.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Осуществляет словарную работу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и запоминают определения слов.</w:t>
            </w:r>
          </w:p>
        </w:tc>
      </w:tr>
      <w:tr w:rsidR="00817BBE">
        <w:trPr>
          <w:gridAfter w:val="4"/>
          <w:wAfter w:w="13182" w:type="dxa"/>
          <w:trHeight w:val="241"/>
        </w:trPr>
        <w:tc>
          <w:tcPr>
            <w:tcW w:w="2411" w:type="dxa"/>
            <w:vMerge/>
          </w:tcPr>
          <w:p w:rsidR="00817BBE" w:rsidRDefault="00817BBE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5035D"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ФИЗМИНУТКА</w:t>
            </w:r>
          </w:p>
          <w:p w:rsidR="0055035D" w:rsidRDefault="002A101D">
            <w:pPr>
              <w:pStyle w:val="ParagraphStyle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1-2 мин</w:t>
            </w:r>
          </w:p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7513" w:type="dxa"/>
          </w:tcPr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E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Head, shoulders, knees and toes,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Knees and toes.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E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ead, shoulders, knees and toes,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Knees and toes.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E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 ey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es, and ears, and mouth,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 nose.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55E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ead, shoulders, knees and toes,</w:t>
            </w:r>
          </w:p>
          <w:p w:rsidR="00817BBE" w:rsidRPr="00B55E44" w:rsidRDefault="00817BBE" w:rsidP="00817BBE">
            <w:pPr>
              <w:pStyle w:val="af9"/>
              <w:shd w:val="clear" w:color="auto" w:fill="FFFFFF"/>
              <w:spacing w:after="0" w:line="240" w:lineRule="auto"/>
              <w:ind w:left="1077" w:firstLine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E44">
              <w:rPr>
                <w:rFonts w:ascii="Times New Roman" w:hAnsi="Times New Roman"/>
                <w:color w:val="000000"/>
                <w:sz w:val="28"/>
                <w:szCs w:val="28"/>
              </w:rPr>
              <w:t>Knees and toes.</w:t>
            </w:r>
          </w:p>
          <w:p w:rsidR="0055035D" w:rsidRDefault="0055035D" w:rsidP="00817BBE"/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Снимает напряжение, обеспечивает снятие усталости.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Выполняют упражнения вместе с учителем.</w:t>
            </w:r>
          </w:p>
        </w:tc>
      </w:tr>
      <w:tr w:rsidR="0055035D"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03B77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Закрепление изученного</w:t>
            </w:r>
            <w:r w:rsidR="00503B77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55035D" w:rsidRDefault="00503B77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503B77">
              <w:rPr>
                <w:rFonts w:ascii="Times New Roman" w:hAnsi="Times New Roman"/>
                <w:iCs/>
                <w:sz w:val="20"/>
                <w:szCs w:val="20"/>
              </w:rPr>
              <w:t>Актуализация грамматических навыков.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5-6 мин</w:t>
            </w:r>
          </w:p>
        </w:tc>
        <w:tc>
          <w:tcPr>
            <w:tcW w:w="7513" w:type="dxa"/>
          </w:tcPr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you know what is a “note”? </w:t>
            </w:r>
            <w:r w:rsidRPr="00503B7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03B77"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03B77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03B77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>A note is a very short letter or message. When do people write notes? Do you ever write or get notes?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Now let’s look through this note!  What is the problem?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>Sally has got a sunburn.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what does Matt suggest?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>He suggests her to stay out of sun.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Is there anything strange in these notes?</w:t>
            </w:r>
          </w:p>
          <w:p w:rsidR="00503B77" w:rsidRPr="00503B77" w:rsidRDefault="00503B77" w:rsidP="00503B77">
            <w:pPr>
              <w:rPr>
                <w:rFonts w:ascii="Times New Roman" w:hAnsi="Times New Roman"/>
                <w:sz w:val="24"/>
                <w:szCs w:val="24"/>
              </w:rPr>
            </w:pPr>
            <w:r w:rsidRPr="00503B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There are so many abbreviations and omissions! Look at the slide to see the rules of writing a note. </w:t>
            </w:r>
            <w:r w:rsidRPr="00503B77">
              <w:rPr>
                <w:rFonts w:ascii="Times New Roman" w:hAnsi="Times New Roman"/>
                <w:sz w:val="24"/>
                <w:szCs w:val="24"/>
              </w:rPr>
              <w:t>Let’s find all the abbreviations and omissions.</w:t>
            </w:r>
          </w:p>
          <w:p w:rsidR="0055035D" w:rsidRDefault="00503B77" w:rsidP="00503B77">
            <w:r w:rsidRPr="00503B77">
              <w:rPr>
                <w:rFonts w:ascii="Times New Roman" w:hAnsi="Times New Roman"/>
                <w:sz w:val="24"/>
                <w:szCs w:val="24"/>
              </w:rPr>
              <w:t>Учащиеся выполняют упр.3 на с 120, c помощью учителя определяют, какие слова пропущены в записках и что означают сокращенные слова. Работа с письменным заданием упр.4 .с.120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Организует работу учащихся, к</w:t>
            </w:r>
            <w:r>
              <w:rPr>
                <w:rFonts w:ascii="Times New Roman" w:hAnsi="Times New Roman"/>
                <w:sz w:val="20"/>
                <w:szCs w:val="20"/>
              </w:rPr>
              <w:t>онтролирует, помогает,  исправляет ответы обучающихся.</w:t>
            </w:r>
          </w:p>
        </w:tc>
        <w:tc>
          <w:tcPr>
            <w:tcW w:w="1984" w:type="dxa"/>
          </w:tcPr>
          <w:p w:rsidR="0055035D" w:rsidRDefault="00503B77" w:rsidP="00503B77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Читают сообщения</w:t>
            </w:r>
            <w:r w:rsidR="002A101D">
              <w:rPr>
                <w:rFonts w:ascii="Times New Roman" w:hAnsi="Times New Roman"/>
                <w:sz w:val="20"/>
                <w:szCs w:val="20"/>
              </w:rPr>
              <w:t>, отвечают на вопросы учителя.</w:t>
            </w:r>
            <w:r w:rsidR="002A101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5035D"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55035D" w:rsidRDefault="002A101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VII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Итог урока</w:t>
            </w:r>
          </w:p>
          <w:p w:rsidR="0055035D" w:rsidRDefault="002A101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обобщение и систематизация знаний; рефлексия и самооценка учебной деятельности.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Обобщение 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1 мин</w:t>
            </w:r>
          </w:p>
        </w:tc>
        <w:tc>
          <w:tcPr>
            <w:tcW w:w="7513" w:type="dxa"/>
          </w:tcPr>
          <w:p w:rsidR="0055035D" w:rsidRPr="00503B77" w:rsidRDefault="002A101D">
            <w:pPr>
              <w:pStyle w:val="ParagraphStyle"/>
              <w:spacing w:line="252" w:lineRule="auto"/>
              <w:rPr>
                <w:rFonts w:ascii="Times New Roman" w:hAnsi="Times New Roman"/>
                <w:i/>
                <w:lang w:val="en-US"/>
              </w:rPr>
            </w:pPr>
            <w:r w:rsidRPr="00503B77">
              <w:rPr>
                <w:rFonts w:ascii="Times New Roman" w:hAnsi="Times New Roman"/>
                <w:lang w:val="en-US"/>
              </w:rPr>
              <w:t>-</w:t>
            </w:r>
            <w:r w:rsidR="00503B77" w:rsidRPr="00503B77">
              <w:rPr>
                <w:lang w:val="en-US"/>
              </w:rPr>
              <w:t xml:space="preserve"> </w:t>
            </w:r>
            <w:r w:rsidR="00503B77">
              <w:rPr>
                <w:rFonts w:ascii="Times New Roman" w:hAnsi="Times New Roman"/>
                <w:lang w:val="en-US"/>
              </w:rPr>
              <w:t>If there is some</w:t>
            </w:r>
            <w:r w:rsidR="00503B77" w:rsidRPr="00503B77">
              <w:rPr>
                <w:rFonts w:ascii="Times New Roman" w:hAnsi="Times New Roman"/>
                <w:lang w:val="en-US"/>
              </w:rPr>
              <w:t>thing you don’t understand, ask now.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Формирует целостную систему ведущих знаний по теме урока.</w:t>
            </w:r>
          </w:p>
        </w:tc>
        <w:tc>
          <w:tcPr>
            <w:tcW w:w="1984" w:type="dxa"/>
          </w:tcPr>
          <w:p w:rsidR="0055035D" w:rsidRDefault="002A101D" w:rsidP="00503B77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 xml:space="preserve">Обобщение полученные знания </w:t>
            </w:r>
          </w:p>
        </w:tc>
      </w:tr>
      <w:tr w:rsidR="0055035D"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Домашнее задание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(дифференцированное)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1 мин</w:t>
            </w:r>
          </w:p>
        </w:tc>
        <w:tc>
          <w:tcPr>
            <w:tcW w:w="7513" w:type="dxa"/>
          </w:tcPr>
          <w:p w:rsidR="00503B77" w:rsidRPr="00503B77" w:rsidRDefault="00503B77" w:rsidP="00503B77">
            <w:pPr>
              <w:pStyle w:val="ParagraphStyle"/>
              <w:spacing w:line="252" w:lineRule="auto"/>
              <w:rPr>
                <w:rFonts w:ascii="Times New Roman" w:hAnsi="Times New Roman"/>
                <w:lang w:val="en-US"/>
              </w:rPr>
            </w:pPr>
            <w:r w:rsidRPr="00503B77">
              <w:rPr>
                <w:rFonts w:ascii="Times New Roman" w:hAnsi="Times New Roman"/>
                <w:lang w:val="en-US"/>
              </w:rPr>
              <w:t xml:space="preserve">Imagine that you are at a summer camp. Write a note to your friend! </w:t>
            </w:r>
          </w:p>
          <w:p w:rsidR="00503B77" w:rsidRPr="00503B77" w:rsidRDefault="00503B77" w:rsidP="00503B77">
            <w:pPr>
              <w:pStyle w:val="ParagraphStyle"/>
              <w:spacing w:line="252" w:lineRule="auto"/>
              <w:rPr>
                <w:rFonts w:ascii="Times New Roman" w:hAnsi="Times New Roman"/>
                <w:lang w:val="en-US"/>
              </w:rPr>
            </w:pPr>
            <w:r w:rsidRPr="00503B77">
              <w:rPr>
                <w:rFonts w:ascii="Times New Roman" w:hAnsi="Times New Roman"/>
                <w:lang w:val="en-US"/>
              </w:rPr>
              <w:t xml:space="preserve">. </w:t>
            </w:r>
          </w:p>
          <w:p w:rsidR="0055035D" w:rsidRPr="00503B77" w:rsidRDefault="0055035D" w:rsidP="00503B77">
            <w:pPr>
              <w:pStyle w:val="ParagraphStyle"/>
              <w:spacing w:line="252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Задает домашнее задание. Комментирует задание.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Записывают задание в дневники.</w:t>
            </w:r>
          </w:p>
        </w:tc>
      </w:tr>
      <w:tr w:rsidR="0055035D">
        <w:tc>
          <w:tcPr>
            <w:tcW w:w="2411" w:type="dxa"/>
            <w:vMerge/>
          </w:tcPr>
          <w:p w:rsidR="0055035D" w:rsidRDefault="0055035D">
            <w:pPr>
              <w:pStyle w:val="ParagraphStyle"/>
              <w:spacing w:line="252" w:lineRule="auto"/>
              <w:ind w:left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Рефлексия, выставление оценок.</w:t>
            </w:r>
          </w:p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u w:val="single"/>
              </w:rPr>
              <w:t>2 мин</w:t>
            </w:r>
          </w:p>
        </w:tc>
        <w:tc>
          <w:tcPr>
            <w:tcW w:w="7513" w:type="dxa"/>
          </w:tcPr>
          <w:p w:rsidR="00503B77" w:rsidRPr="00503B77" w:rsidRDefault="002A101D" w:rsidP="00503B77">
            <w:pPr>
              <w:pStyle w:val="af8"/>
              <w:shd w:val="clear" w:color="auto" w:fill="FFFFFF"/>
              <w:spacing w:after="0"/>
              <w:rPr>
                <w:lang w:val="en-US"/>
              </w:rPr>
            </w:pPr>
            <w:r w:rsidRPr="00503B77">
              <w:rPr>
                <w:lang w:val="en-US"/>
              </w:rPr>
              <w:t>-</w:t>
            </w:r>
            <w:r w:rsidR="00503B77" w:rsidRPr="00503B77">
              <w:rPr>
                <w:lang w:val="en-US"/>
              </w:rPr>
              <w:t xml:space="preserve"> </w:t>
            </w:r>
            <w:r w:rsidR="00503B77" w:rsidRPr="00503B77">
              <w:rPr>
                <w:lang w:val="en-US"/>
              </w:rPr>
              <w:t>So, what have we learnt today?</w:t>
            </w:r>
          </w:p>
          <w:p w:rsidR="00503B77" w:rsidRPr="00503B77" w:rsidRDefault="00503B77" w:rsidP="00503B77">
            <w:pPr>
              <w:pStyle w:val="af8"/>
              <w:shd w:val="clear" w:color="auto" w:fill="FFFFFF"/>
              <w:spacing w:after="0"/>
              <w:rPr>
                <w:lang w:val="en-US"/>
              </w:rPr>
            </w:pPr>
            <w:r w:rsidRPr="00503B77">
              <w:rPr>
                <w:lang w:val="en-US"/>
              </w:rPr>
              <w:t>-  How to name illnesses</w:t>
            </w:r>
          </w:p>
          <w:p w:rsidR="00503B77" w:rsidRPr="00503B77" w:rsidRDefault="00503B77" w:rsidP="00503B77">
            <w:pPr>
              <w:pStyle w:val="af8"/>
              <w:shd w:val="clear" w:color="auto" w:fill="FFFFFF"/>
              <w:spacing w:after="0"/>
              <w:rPr>
                <w:lang w:val="en-US"/>
              </w:rPr>
            </w:pPr>
            <w:r w:rsidRPr="00503B77">
              <w:rPr>
                <w:lang w:val="en-US"/>
              </w:rPr>
              <w:t>-  How to give advice if someone is ill</w:t>
            </w:r>
          </w:p>
          <w:p w:rsidR="0055035D" w:rsidRDefault="00503B77" w:rsidP="00503B77">
            <w:pPr>
              <w:pStyle w:val="af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03B77">
              <w:rPr>
                <w:lang w:val="en-US"/>
              </w:rPr>
              <w:t>-  How to write a note</w:t>
            </w:r>
          </w:p>
          <w:p w:rsidR="00503B77" w:rsidRPr="00503B77" w:rsidRDefault="00503B77" w:rsidP="00503B77">
            <w:pPr>
              <w:pStyle w:val="af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03B77">
              <w:rPr>
                <w:lang w:val="en-US"/>
              </w:rPr>
              <w:t>That’s all for today. Goodbye!</w:t>
            </w:r>
          </w:p>
        </w:tc>
        <w:tc>
          <w:tcPr>
            <w:tcW w:w="1701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Побуждает к оценке результатов деятельности всех учеников, оценивает работу учащихся.</w:t>
            </w:r>
          </w:p>
        </w:tc>
        <w:tc>
          <w:tcPr>
            <w:tcW w:w="1984" w:type="dxa"/>
          </w:tcPr>
          <w:p w:rsidR="0055035D" w:rsidRDefault="002A101D">
            <w:pPr>
              <w:pStyle w:val="ParagraphStyle"/>
              <w:spacing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7"/>
              </w:rPr>
              <w:t>Оценивают свои достижения на уроке по заданию учителя.</w:t>
            </w:r>
          </w:p>
        </w:tc>
      </w:tr>
    </w:tbl>
    <w:p w:rsidR="0055035D" w:rsidRDefault="0055035D">
      <w:pPr>
        <w:spacing w:after="0"/>
        <w:rPr>
          <w:rFonts w:ascii="Times New Roman" w:hAnsi="Times New Roman"/>
          <w:sz w:val="24"/>
          <w:szCs w:val="24"/>
        </w:rPr>
        <w:sectPr w:rsidR="0055035D">
          <w:pgSz w:w="16838" w:h="11906" w:orient="landscape"/>
          <w:pgMar w:top="993" w:right="536" w:bottom="426" w:left="709" w:header="708" w:footer="708" w:gutter="0"/>
          <w:cols w:space="708"/>
          <w:docGrid w:linePitch="360"/>
        </w:sectPr>
      </w:pPr>
    </w:p>
    <w:p w:rsidR="0055035D" w:rsidRDefault="0055035D">
      <w:pPr>
        <w:spacing w:after="0"/>
        <w:rPr>
          <w:rFonts w:ascii="Times New Roman" w:hAnsi="Times New Roman"/>
          <w:sz w:val="28"/>
          <w:szCs w:val="28"/>
        </w:rPr>
      </w:pPr>
    </w:p>
    <w:p w:rsidR="0055035D" w:rsidRDefault="0055035D">
      <w:pPr>
        <w:spacing w:after="0"/>
        <w:rPr>
          <w:rFonts w:ascii="Times New Roman" w:hAnsi="Times New Roman"/>
          <w:sz w:val="24"/>
          <w:szCs w:val="24"/>
        </w:rPr>
      </w:pPr>
    </w:p>
    <w:p w:rsidR="0055035D" w:rsidRDefault="0055035D">
      <w:pPr>
        <w:spacing w:after="0"/>
        <w:rPr>
          <w:rFonts w:ascii="Times New Roman" w:hAnsi="Times New Roman"/>
          <w:sz w:val="24"/>
          <w:szCs w:val="24"/>
        </w:rPr>
      </w:pPr>
    </w:p>
    <w:sectPr w:rsidR="0055035D">
      <w:type w:val="continuous"/>
      <w:pgSz w:w="16838" w:h="11906" w:orient="landscape"/>
      <w:pgMar w:top="993" w:right="53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1D" w:rsidRDefault="002A101D">
      <w:pPr>
        <w:spacing w:after="0" w:line="240" w:lineRule="auto"/>
      </w:pPr>
      <w:r>
        <w:separator/>
      </w:r>
    </w:p>
  </w:endnote>
  <w:endnote w:type="continuationSeparator" w:id="0">
    <w:p w:rsidR="002A101D" w:rsidRDefault="002A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1D" w:rsidRDefault="002A101D">
      <w:pPr>
        <w:spacing w:after="0" w:line="240" w:lineRule="auto"/>
      </w:pPr>
      <w:r>
        <w:separator/>
      </w:r>
    </w:p>
  </w:footnote>
  <w:footnote w:type="continuationSeparator" w:id="0">
    <w:p w:rsidR="002A101D" w:rsidRDefault="002A1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7CE"/>
    <w:multiLevelType w:val="hybridMultilevel"/>
    <w:tmpl w:val="B93A6BA0"/>
    <w:lvl w:ilvl="0" w:tplc="305A3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EEAFAD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422E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4C2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BE86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829C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9C66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8602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88887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E7CCF"/>
    <w:multiLevelType w:val="hybridMultilevel"/>
    <w:tmpl w:val="BC06B968"/>
    <w:lvl w:ilvl="0" w:tplc="54060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DA5A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CC25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3C6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2AB1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F006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8A0D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5E5C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605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729AE"/>
    <w:multiLevelType w:val="hybridMultilevel"/>
    <w:tmpl w:val="613475E4"/>
    <w:lvl w:ilvl="0" w:tplc="2752DF14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A3A46E12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5D07380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82F68FA2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BD68C4C0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804A32E0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3C1EB128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FDECFBEC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542A61AC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3" w15:restartNumberingAfterBreak="0">
    <w:nsid w:val="13BF3448"/>
    <w:multiLevelType w:val="hybridMultilevel"/>
    <w:tmpl w:val="D2826C10"/>
    <w:lvl w:ilvl="0" w:tplc="2F14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0E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A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9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4D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5EF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A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3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CE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6666"/>
    <w:multiLevelType w:val="hybridMultilevel"/>
    <w:tmpl w:val="5F863180"/>
    <w:lvl w:ilvl="0" w:tplc="7F0C56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B0674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B613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E8DA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F6D82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76E2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269E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4487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E7ACC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FB12A9"/>
    <w:multiLevelType w:val="hybridMultilevel"/>
    <w:tmpl w:val="40962E08"/>
    <w:lvl w:ilvl="0" w:tplc="52062D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8D494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9844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484A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4287F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CE9D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825C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7A74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C6853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B733E"/>
    <w:multiLevelType w:val="hybridMultilevel"/>
    <w:tmpl w:val="A0F8DBE4"/>
    <w:lvl w:ilvl="0" w:tplc="611E1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CE6">
      <w:start w:val="1"/>
      <w:numFmt w:val="lowerLetter"/>
      <w:lvlText w:val="%2."/>
      <w:lvlJc w:val="left"/>
      <w:pPr>
        <w:ind w:left="1440" w:hanging="360"/>
      </w:pPr>
    </w:lvl>
    <w:lvl w:ilvl="2" w:tplc="286AF482">
      <w:start w:val="1"/>
      <w:numFmt w:val="lowerRoman"/>
      <w:lvlText w:val="%3."/>
      <w:lvlJc w:val="right"/>
      <w:pPr>
        <w:ind w:left="2160" w:hanging="180"/>
      </w:pPr>
    </w:lvl>
    <w:lvl w:ilvl="3" w:tplc="D50A9EFE">
      <w:start w:val="1"/>
      <w:numFmt w:val="decimal"/>
      <w:lvlText w:val="%4."/>
      <w:lvlJc w:val="left"/>
      <w:pPr>
        <w:ind w:left="2880" w:hanging="360"/>
      </w:pPr>
    </w:lvl>
    <w:lvl w:ilvl="4" w:tplc="EBE07ADC">
      <w:start w:val="1"/>
      <w:numFmt w:val="lowerLetter"/>
      <w:lvlText w:val="%5."/>
      <w:lvlJc w:val="left"/>
      <w:pPr>
        <w:ind w:left="3600" w:hanging="360"/>
      </w:pPr>
    </w:lvl>
    <w:lvl w:ilvl="5" w:tplc="EF3A2482">
      <w:start w:val="1"/>
      <w:numFmt w:val="lowerRoman"/>
      <w:lvlText w:val="%6."/>
      <w:lvlJc w:val="right"/>
      <w:pPr>
        <w:ind w:left="4320" w:hanging="180"/>
      </w:pPr>
    </w:lvl>
    <w:lvl w:ilvl="6" w:tplc="F7729386">
      <w:start w:val="1"/>
      <w:numFmt w:val="decimal"/>
      <w:lvlText w:val="%7."/>
      <w:lvlJc w:val="left"/>
      <w:pPr>
        <w:ind w:left="5040" w:hanging="360"/>
      </w:pPr>
    </w:lvl>
    <w:lvl w:ilvl="7" w:tplc="0C5EDECE">
      <w:start w:val="1"/>
      <w:numFmt w:val="lowerLetter"/>
      <w:lvlText w:val="%8."/>
      <w:lvlJc w:val="left"/>
      <w:pPr>
        <w:ind w:left="5760" w:hanging="360"/>
      </w:pPr>
    </w:lvl>
    <w:lvl w:ilvl="8" w:tplc="055858B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6652"/>
    <w:multiLevelType w:val="hybridMultilevel"/>
    <w:tmpl w:val="33302A94"/>
    <w:lvl w:ilvl="0" w:tplc="BBEE4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99A37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10F4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730E9C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D02D1A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4A76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E8A7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6E37E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A401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3A431E"/>
    <w:multiLevelType w:val="hybridMultilevel"/>
    <w:tmpl w:val="280A8FBC"/>
    <w:lvl w:ilvl="0" w:tplc="9AFE98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FC7B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D2819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A242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3640F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06E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223B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F836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82DB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5D62A2"/>
    <w:multiLevelType w:val="hybridMultilevel"/>
    <w:tmpl w:val="7C484A4A"/>
    <w:lvl w:ilvl="0" w:tplc="7CD680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2A9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79E13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38C3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D601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5CA7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B0F9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501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922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C6779"/>
    <w:multiLevelType w:val="hybridMultilevel"/>
    <w:tmpl w:val="C422F708"/>
    <w:lvl w:ilvl="0" w:tplc="98C2E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CEA87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8C8C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42426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C02D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6401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858A8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D88E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C0C4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0B3DCD"/>
    <w:multiLevelType w:val="hybridMultilevel"/>
    <w:tmpl w:val="253A66A4"/>
    <w:lvl w:ilvl="0" w:tplc="3094FF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C4E16C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4C0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5E52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9E37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C2B4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7856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4098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9A1F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B528CA"/>
    <w:multiLevelType w:val="hybridMultilevel"/>
    <w:tmpl w:val="2D14B288"/>
    <w:lvl w:ilvl="0" w:tplc="97EE0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443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D27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8A72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12CA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92A4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843D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1A1B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DCD4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3E2C87"/>
    <w:multiLevelType w:val="hybridMultilevel"/>
    <w:tmpl w:val="CD0842D0"/>
    <w:lvl w:ilvl="0" w:tplc="ACB8A3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8B22D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D2E8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5ABDD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8EE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AEC3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04C1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7244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8A2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7C41DE"/>
    <w:multiLevelType w:val="hybridMultilevel"/>
    <w:tmpl w:val="42E8300C"/>
    <w:lvl w:ilvl="0" w:tplc="9940D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60232C">
      <w:start w:val="1"/>
      <w:numFmt w:val="lowerLetter"/>
      <w:lvlText w:val="%2."/>
      <w:lvlJc w:val="left"/>
      <w:pPr>
        <w:ind w:left="1440" w:hanging="360"/>
      </w:pPr>
    </w:lvl>
    <w:lvl w:ilvl="2" w:tplc="C94E66AA">
      <w:start w:val="1"/>
      <w:numFmt w:val="lowerRoman"/>
      <w:lvlText w:val="%3."/>
      <w:lvlJc w:val="right"/>
      <w:pPr>
        <w:ind w:left="2160" w:hanging="180"/>
      </w:pPr>
    </w:lvl>
    <w:lvl w:ilvl="3" w:tplc="E9F05852">
      <w:start w:val="1"/>
      <w:numFmt w:val="decimal"/>
      <w:lvlText w:val="%4."/>
      <w:lvlJc w:val="left"/>
      <w:pPr>
        <w:ind w:left="2880" w:hanging="360"/>
      </w:pPr>
    </w:lvl>
    <w:lvl w:ilvl="4" w:tplc="9720151A">
      <w:start w:val="1"/>
      <w:numFmt w:val="lowerLetter"/>
      <w:lvlText w:val="%5."/>
      <w:lvlJc w:val="left"/>
      <w:pPr>
        <w:ind w:left="3600" w:hanging="360"/>
      </w:pPr>
    </w:lvl>
    <w:lvl w:ilvl="5" w:tplc="D4BCD2AC">
      <w:start w:val="1"/>
      <w:numFmt w:val="lowerRoman"/>
      <w:lvlText w:val="%6."/>
      <w:lvlJc w:val="right"/>
      <w:pPr>
        <w:ind w:left="4320" w:hanging="180"/>
      </w:pPr>
    </w:lvl>
    <w:lvl w:ilvl="6" w:tplc="CC80C61E">
      <w:start w:val="1"/>
      <w:numFmt w:val="decimal"/>
      <w:lvlText w:val="%7."/>
      <w:lvlJc w:val="left"/>
      <w:pPr>
        <w:ind w:left="5040" w:hanging="360"/>
      </w:pPr>
    </w:lvl>
    <w:lvl w:ilvl="7" w:tplc="2A460BAA">
      <w:start w:val="1"/>
      <w:numFmt w:val="lowerLetter"/>
      <w:lvlText w:val="%8."/>
      <w:lvlJc w:val="left"/>
      <w:pPr>
        <w:ind w:left="5760" w:hanging="360"/>
      </w:pPr>
    </w:lvl>
    <w:lvl w:ilvl="8" w:tplc="C2801C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330E"/>
    <w:multiLevelType w:val="hybridMultilevel"/>
    <w:tmpl w:val="BADAE706"/>
    <w:lvl w:ilvl="0" w:tplc="81D67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3A2A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6C1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4500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042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3CC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30E4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6A06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EE6E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91C7229"/>
    <w:multiLevelType w:val="hybridMultilevel"/>
    <w:tmpl w:val="C5D03A94"/>
    <w:lvl w:ilvl="0" w:tplc="8B7A2AAC">
      <w:start w:val="1"/>
      <w:numFmt w:val="decimal"/>
      <w:lvlText w:val="%1)"/>
      <w:lvlJc w:val="left"/>
      <w:pPr>
        <w:ind w:left="375" w:hanging="360"/>
      </w:pPr>
      <w:rPr>
        <w:rFonts w:cs="Times New Roman" w:hint="default"/>
      </w:rPr>
    </w:lvl>
    <w:lvl w:ilvl="1" w:tplc="5ABA1588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5B1E28E0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7A628BCA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2EA609EA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BCB4B5AE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694872FE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02AB456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CA20B1AE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7" w15:restartNumberingAfterBreak="0">
    <w:nsid w:val="4B786FDD"/>
    <w:multiLevelType w:val="hybridMultilevel"/>
    <w:tmpl w:val="8E8CF37E"/>
    <w:lvl w:ilvl="0" w:tplc="F21CA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7E9A96">
      <w:start w:val="1"/>
      <w:numFmt w:val="lowerLetter"/>
      <w:lvlText w:val="%2."/>
      <w:lvlJc w:val="left"/>
      <w:pPr>
        <w:ind w:left="1440" w:hanging="360"/>
      </w:pPr>
    </w:lvl>
    <w:lvl w:ilvl="2" w:tplc="EC680A3C">
      <w:start w:val="1"/>
      <w:numFmt w:val="lowerRoman"/>
      <w:lvlText w:val="%3."/>
      <w:lvlJc w:val="right"/>
      <w:pPr>
        <w:ind w:left="2160" w:hanging="180"/>
      </w:pPr>
    </w:lvl>
    <w:lvl w:ilvl="3" w:tplc="E74AA0AE">
      <w:start w:val="1"/>
      <w:numFmt w:val="decimal"/>
      <w:lvlText w:val="%4."/>
      <w:lvlJc w:val="left"/>
      <w:pPr>
        <w:ind w:left="2880" w:hanging="360"/>
      </w:pPr>
    </w:lvl>
    <w:lvl w:ilvl="4" w:tplc="9E6656C4">
      <w:start w:val="1"/>
      <w:numFmt w:val="lowerLetter"/>
      <w:lvlText w:val="%5."/>
      <w:lvlJc w:val="left"/>
      <w:pPr>
        <w:ind w:left="3600" w:hanging="360"/>
      </w:pPr>
    </w:lvl>
    <w:lvl w:ilvl="5" w:tplc="19CE3B6E">
      <w:start w:val="1"/>
      <w:numFmt w:val="lowerRoman"/>
      <w:lvlText w:val="%6."/>
      <w:lvlJc w:val="right"/>
      <w:pPr>
        <w:ind w:left="4320" w:hanging="180"/>
      </w:pPr>
    </w:lvl>
    <w:lvl w:ilvl="6" w:tplc="4E241542">
      <w:start w:val="1"/>
      <w:numFmt w:val="decimal"/>
      <w:lvlText w:val="%7."/>
      <w:lvlJc w:val="left"/>
      <w:pPr>
        <w:ind w:left="5040" w:hanging="360"/>
      </w:pPr>
    </w:lvl>
    <w:lvl w:ilvl="7" w:tplc="D2B88A96">
      <w:start w:val="1"/>
      <w:numFmt w:val="lowerLetter"/>
      <w:lvlText w:val="%8."/>
      <w:lvlJc w:val="left"/>
      <w:pPr>
        <w:ind w:left="5760" w:hanging="360"/>
      </w:pPr>
    </w:lvl>
    <w:lvl w:ilvl="8" w:tplc="3710B0A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8A7"/>
    <w:multiLevelType w:val="hybridMultilevel"/>
    <w:tmpl w:val="4CE8B544"/>
    <w:lvl w:ilvl="0" w:tplc="4B183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661ECE"/>
    <w:multiLevelType w:val="hybridMultilevel"/>
    <w:tmpl w:val="17BA7E12"/>
    <w:lvl w:ilvl="0" w:tplc="F6108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60CC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9817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C051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E0BF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4E77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4091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32D9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8818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12961"/>
    <w:multiLevelType w:val="hybridMultilevel"/>
    <w:tmpl w:val="6EB6ADA6"/>
    <w:lvl w:ilvl="0" w:tplc="44CCD6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79AB8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AC8E2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A2FB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1B0DE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FAE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0ECE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38CDD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3A93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8C3B9D"/>
    <w:multiLevelType w:val="hybridMultilevel"/>
    <w:tmpl w:val="5914DEBC"/>
    <w:lvl w:ilvl="0" w:tplc="8880F9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E6CD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9EC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08B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0A37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942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EA1D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0666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9CFB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F383E"/>
    <w:multiLevelType w:val="hybridMultilevel"/>
    <w:tmpl w:val="9E5A606A"/>
    <w:lvl w:ilvl="0" w:tplc="5220F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5E6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5E7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647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76B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6EBC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9A5A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E895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ABA9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F2D2C"/>
    <w:multiLevelType w:val="hybridMultilevel"/>
    <w:tmpl w:val="61D2412E"/>
    <w:lvl w:ilvl="0" w:tplc="EA9AD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1262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7C66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45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C67F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AC58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C60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B687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BE02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73647C"/>
    <w:multiLevelType w:val="hybridMultilevel"/>
    <w:tmpl w:val="7DF20B26"/>
    <w:lvl w:ilvl="0" w:tplc="0456B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94D7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A26870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FB6B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C4A2D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FE6266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328B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8C1D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030CE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3726DD"/>
    <w:multiLevelType w:val="hybridMultilevel"/>
    <w:tmpl w:val="4042A764"/>
    <w:lvl w:ilvl="0" w:tplc="58A8B2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B329C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EA02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0B8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AED6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90DB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F6EE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F63E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300FA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5F26B5"/>
    <w:multiLevelType w:val="hybridMultilevel"/>
    <w:tmpl w:val="65329240"/>
    <w:lvl w:ilvl="0" w:tplc="31A4DD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D52C0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9ACF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4D63A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2EF3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FBA12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7EEF0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6E287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CD019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2B61382"/>
    <w:multiLevelType w:val="hybridMultilevel"/>
    <w:tmpl w:val="334084B6"/>
    <w:lvl w:ilvl="0" w:tplc="E1841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38C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E655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CCA4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9A83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98DE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38E3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3869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F6D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69007B"/>
    <w:multiLevelType w:val="hybridMultilevel"/>
    <w:tmpl w:val="1B7CE654"/>
    <w:lvl w:ilvl="0" w:tplc="BCA6B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6A2E8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FA062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DE48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E037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847A8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7A99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64CA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5CC82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6A3D99"/>
    <w:multiLevelType w:val="hybridMultilevel"/>
    <w:tmpl w:val="CDAA7DCC"/>
    <w:lvl w:ilvl="0" w:tplc="74184F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CF04A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38E4F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BC73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8A46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36FD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7033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320D7B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2AA7AB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9D53A3"/>
    <w:multiLevelType w:val="hybridMultilevel"/>
    <w:tmpl w:val="DCBA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75583"/>
    <w:multiLevelType w:val="hybridMultilevel"/>
    <w:tmpl w:val="B9DE1B86"/>
    <w:lvl w:ilvl="0" w:tplc="376A5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3F2">
      <w:start w:val="1"/>
      <w:numFmt w:val="lowerLetter"/>
      <w:lvlText w:val="%2."/>
      <w:lvlJc w:val="left"/>
      <w:pPr>
        <w:ind w:left="1440" w:hanging="360"/>
      </w:pPr>
    </w:lvl>
    <w:lvl w:ilvl="2" w:tplc="3FE6E0CE">
      <w:start w:val="1"/>
      <w:numFmt w:val="lowerRoman"/>
      <w:lvlText w:val="%3."/>
      <w:lvlJc w:val="right"/>
      <w:pPr>
        <w:ind w:left="2160" w:hanging="180"/>
      </w:pPr>
    </w:lvl>
    <w:lvl w:ilvl="3" w:tplc="DC3EED58">
      <w:start w:val="1"/>
      <w:numFmt w:val="decimal"/>
      <w:lvlText w:val="%4."/>
      <w:lvlJc w:val="left"/>
      <w:pPr>
        <w:ind w:left="2880" w:hanging="360"/>
      </w:pPr>
    </w:lvl>
    <w:lvl w:ilvl="4" w:tplc="E90ADF7A">
      <w:start w:val="1"/>
      <w:numFmt w:val="lowerLetter"/>
      <w:lvlText w:val="%5."/>
      <w:lvlJc w:val="left"/>
      <w:pPr>
        <w:ind w:left="3600" w:hanging="360"/>
      </w:pPr>
    </w:lvl>
    <w:lvl w:ilvl="5" w:tplc="05E0AB6E">
      <w:start w:val="1"/>
      <w:numFmt w:val="lowerRoman"/>
      <w:lvlText w:val="%6."/>
      <w:lvlJc w:val="right"/>
      <w:pPr>
        <w:ind w:left="4320" w:hanging="180"/>
      </w:pPr>
    </w:lvl>
    <w:lvl w:ilvl="6" w:tplc="2A38F6B8">
      <w:start w:val="1"/>
      <w:numFmt w:val="decimal"/>
      <w:lvlText w:val="%7."/>
      <w:lvlJc w:val="left"/>
      <w:pPr>
        <w:ind w:left="5040" w:hanging="360"/>
      </w:pPr>
    </w:lvl>
    <w:lvl w:ilvl="7" w:tplc="A7AC2004">
      <w:start w:val="1"/>
      <w:numFmt w:val="lowerLetter"/>
      <w:lvlText w:val="%8."/>
      <w:lvlJc w:val="left"/>
      <w:pPr>
        <w:ind w:left="5760" w:hanging="360"/>
      </w:pPr>
    </w:lvl>
    <w:lvl w:ilvl="8" w:tplc="7D4C56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7"/>
  </w:num>
  <w:num w:numId="5">
    <w:abstractNumId w:val="29"/>
  </w:num>
  <w:num w:numId="6">
    <w:abstractNumId w:val="10"/>
  </w:num>
  <w:num w:numId="7">
    <w:abstractNumId w:val="11"/>
  </w:num>
  <w:num w:numId="8">
    <w:abstractNumId w:val="16"/>
  </w:num>
  <w:num w:numId="9">
    <w:abstractNumId w:val="2"/>
  </w:num>
  <w:num w:numId="10">
    <w:abstractNumId w:val="15"/>
  </w:num>
  <w:num w:numId="11">
    <w:abstractNumId w:val="24"/>
  </w:num>
  <w:num w:numId="12">
    <w:abstractNumId w:val="1"/>
  </w:num>
  <w:num w:numId="13">
    <w:abstractNumId w:val="12"/>
  </w:num>
  <w:num w:numId="14">
    <w:abstractNumId w:val="3"/>
  </w:num>
  <w:num w:numId="15">
    <w:abstractNumId w:val="0"/>
  </w:num>
  <w:num w:numId="16">
    <w:abstractNumId w:val="5"/>
  </w:num>
  <w:num w:numId="17">
    <w:abstractNumId w:val="28"/>
  </w:num>
  <w:num w:numId="18">
    <w:abstractNumId w:val="9"/>
  </w:num>
  <w:num w:numId="19">
    <w:abstractNumId w:val="21"/>
  </w:num>
  <w:num w:numId="20">
    <w:abstractNumId w:val="19"/>
  </w:num>
  <w:num w:numId="21">
    <w:abstractNumId w:val="27"/>
  </w:num>
  <w:num w:numId="22">
    <w:abstractNumId w:val="25"/>
  </w:num>
  <w:num w:numId="23">
    <w:abstractNumId w:val="26"/>
  </w:num>
  <w:num w:numId="24">
    <w:abstractNumId w:val="4"/>
  </w:num>
  <w:num w:numId="25">
    <w:abstractNumId w:val="23"/>
  </w:num>
  <w:num w:numId="26">
    <w:abstractNumId w:val="14"/>
  </w:num>
  <w:num w:numId="27">
    <w:abstractNumId w:val="31"/>
  </w:num>
  <w:num w:numId="28">
    <w:abstractNumId w:val="17"/>
  </w:num>
  <w:num w:numId="29">
    <w:abstractNumId w:val="6"/>
  </w:num>
  <w:num w:numId="30">
    <w:abstractNumId w:val="22"/>
  </w:num>
  <w:num w:numId="31">
    <w:abstractNumId w:val="1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5D"/>
    <w:rsid w:val="002A101D"/>
    <w:rsid w:val="00503B77"/>
    <w:rsid w:val="0055035D"/>
    <w:rsid w:val="005530AF"/>
    <w:rsid w:val="00817BBE"/>
    <w:rsid w:val="00A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7976"/>
  <w15:docId w15:val="{15A06CD5-92EF-40EE-9691-42E33C66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ParagraphStyle">
    <w:name w:val="Paragraph Style"/>
    <w:uiPriority w:val="99"/>
    <w:rPr>
      <w:rFonts w:ascii="Arial" w:hAnsi="Arial"/>
      <w:sz w:val="24"/>
      <w:szCs w:val="24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Pr>
      <w:rFonts w:cs="Times New Roman"/>
    </w:rPr>
  </w:style>
  <w:style w:type="character" w:styleId="afa">
    <w:name w:val="Emphasis"/>
    <w:uiPriority w:val="99"/>
    <w:qFormat/>
    <w:rPr>
      <w:rFonts w:cs="Times New Roman"/>
      <w:i/>
      <w:iCs/>
    </w:rPr>
  </w:style>
  <w:style w:type="paragraph" w:customStyle="1" w:styleId="c1">
    <w:name w:val="c1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Pr>
      <w:rFonts w:cs="Times New Roman"/>
    </w:rPr>
  </w:style>
  <w:style w:type="paragraph" w:customStyle="1" w:styleId="c5">
    <w:name w:val="c5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E294-A8C7-4E0F-A422-88F40804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2025-03-16T18:41:00Z</dcterms:created>
  <dcterms:modified xsi:type="dcterms:W3CDTF">2025-03-16T18:41:00Z</dcterms:modified>
</cp:coreProperties>
</file>