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B5" w:rsidRDefault="00B928B5" w:rsidP="00B928B5">
      <w:pPr>
        <w:jc w:val="center"/>
      </w:pPr>
      <w:r>
        <w:rPr>
          <w:rFonts w:eastAsia="Calibri"/>
        </w:rPr>
        <w:t>Муниципальное автономное общеобразовательное учреждение</w:t>
      </w:r>
    </w:p>
    <w:p w:rsidR="00B928B5" w:rsidRDefault="00B928B5" w:rsidP="00B928B5">
      <w:pPr>
        <w:jc w:val="center"/>
      </w:pPr>
      <w:r>
        <w:rPr>
          <w:rFonts w:eastAsia="Calibri"/>
        </w:rPr>
        <w:t>муниципального образования город Краснодар</w:t>
      </w:r>
    </w:p>
    <w:p w:rsidR="00B928B5" w:rsidRDefault="00B928B5" w:rsidP="00B928B5">
      <w:pPr>
        <w:jc w:val="center"/>
      </w:pPr>
      <w:r>
        <w:rPr>
          <w:rFonts w:eastAsia="Calibri"/>
        </w:rPr>
        <w:t>средняя общеобразовательная школа №110</w:t>
      </w:r>
    </w:p>
    <w:p w:rsidR="00B928B5" w:rsidRDefault="00B928B5" w:rsidP="00B928B5">
      <w:pPr>
        <w:jc w:val="center"/>
      </w:pPr>
    </w:p>
    <w:p w:rsidR="00B928B5" w:rsidRDefault="00B928B5" w:rsidP="00B928B5">
      <w:pPr>
        <w:jc w:val="center"/>
      </w:pPr>
    </w:p>
    <w:p w:rsidR="00B928B5" w:rsidRDefault="00B928B5" w:rsidP="00B928B5">
      <w:pPr>
        <w:jc w:val="center"/>
      </w:pPr>
    </w:p>
    <w:p w:rsidR="00B928B5" w:rsidRDefault="00B928B5" w:rsidP="00B928B5">
      <w:pPr>
        <w:jc w:val="center"/>
      </w:pPr>
    </w:p>
    <w:p w:rsidR="00B928B5" w:rsidRDefault="00B928B5" w:rsidP="00B928B5">
      <w:pPr>
        <w:jc w:val="center"/>
      </w:pPr>
    </w:p>
    <w:p w:rsidR="00B928B5" w:rsidRDefault="00B928B5" w:rsidP="00B928B5">
      <w:pPr>
        <w:jc w:val="center"/>
      </w:pPr>
    </w:p>
    <w:p w:rsidR="00B928B5" w:rsidRDefault="00B928B5" w:rsidP="00B928B5">
      <w:pPr>
        <w:jc w:val="center"/>
      </w:pPr>
    </w:p>
    <w:p w:rsidR="00B928B5" w:rsidRDefault="00B928B5" w:rsidP="00B928B5"/>
    <w:p w:rsidR="00B928B5" w:rsidRDefault="00B928B5" w:rsidP="00B928B5"/>
    <w:p w:rsidR="00B928B5" w:rsidRDefault="00B928B5" w:rsidP="00B928B5">
      <w:pPr>
        <w:jc w:val="center"/>
        <w:rPr>
          <w:b/>
          <w:bCs/>
        </w:rPr>
      </w:pPr>
    </w:p>
    <w:p w:rsidR="00B928B5" w:rsidRDefault="00B928B5" w:rsidP="00B928B5">
      <w:pPr>
        <w:jc w:val="center"/>
      </w:pPr>
      <w:r>
        <w:rPr>
          <w:b/>
          <w:bCs/>
        </w:rPr>
        <w:t>Методическая статья на тему:</w:t>
      </w:r>
    </w:p>
    <w:p w:rsidR="00B928B5" w:rsidRDefault="00B928B5" w:rsidP="00B928B5">
      <w:pPr>
        <w:jc w:val="center"/>
      </w:pPr>
      <w:r>
        <w:t xml:space="preserve"> </w:t>
      </w:r>
    </w:p>
    <w:p w:rsidR="00B928B5" w:rsidRDefault="00B928B5" w:rsidP="00B928B5">
      <w:pPr>
        <w:jc w:val="center"/>
      </w:pPr>
      <w:r>
        <w:t>«НЕЙРОУПРАЖНЕНИЯ ДЛЯ ОБУЧЕНИЯ ЧТЕНИЮ – МЕТОДЫ И ПРИЁМЫ».</w:t>
      </w:r>
    </w:p>
    <w:p w:rsidR="00B928B5" w:rsidRDefault="00B928B5" w:rsidP="00B928B5">
      <w:pPr>
        <w:jc w:val="center"/>
      </w:pPr>
    </w:p>
    <w:p w:rsidR="00B928B5" w:rsidRDefault="00B928B5" w:rsidP="00B928B5">
      <w:pPr>
        <w:jc w:val="center"/>
      </w:pPr>
      <w:r>
        <w:t>Выполнила учитель начальных классов:</w:t>
      </w:r>
    </w:p>
    <w:p w:rsidR="00B928B5" w:rsidRDefault="00B928B5" w:rsidP="00B928B5">
      <w:pPr>
        <w:jc w:val="center"/>
      </w:pPr>
    </w:p>
    <w:p w:rsidR="00B928B5" w:rsidRDefault="00B928B5" w:rsidP="00B928B5">
      <w:pPr>
        <w:jc w:val="center"/>
      </w:pPr>
      <w:r>
        <w:t xml:space="preserve"> </w:t>
      </w:r>
      <w:proofErr w:type="gramStart"/>
      <w:r>
        <w:t>Иващенко  Инна</w:t>
      </w:r>
      <w:proofErr w:type="gramEnd"/>
      <w:r>
        <w:t xml:space="preserve">  Александровна </w:t>
      </w:r>
    </w:p>
    <w:p w:rsidR="00B928B5" w:rsidRDefault="00B928B5" w:rsidP="00B928B5">
      <w:pPr>
        <w:jc w:val="center"/>
      </w:pPr>
    </w:p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Default="00652647" w:rsidP="00652647"/>
    <w:p w:rsidR="00652647" w:rsidRPr="00652647" w:rsidRDefault="007E699A" w:rsidP="00652647">
      <w:pPr>
        <w:ind w:left="2124" w:firstLine="708"/>
      </w:pPr>
      <w:r>
        <w:t xml:space="preserve"> </w:t>
      </w:r>
      <w:r w:rsidR="00AF139F">
        <w:t xml:space="preserve">           </w:t>
      </w:r>
      <w:r w:rsidR="00652647">
        <w:t>Краснодар</w:t>
      </w:r>
      <w:r w:rsidR="00652647" w:rsidRPr="00FA6D56">
        <w:t>,</w:t>
      </w:r>
      <w:r w:rsidR="00652647">
        <w:t xml:space="preserve"> 2025</w:t>
      </w:r>
    </w:p>
    <w:p w:rsidR="00652647" w:rsidRPr="0055445D" w:rsidRDefault="00652647" w:rsidP="00652647">
      <w:r w:rsidRPr="0055445D">
        <w:lastRenderedPageBreak/>
        <w:t xml:space="preserve">Учителю в помощь: </w:t>
      </w:r>
      <w:proofErr w:type="spellStart"/>
      <w:r w:rsidRPr="0055445D">
        <w:t>Нейроупражнения</w:t>
      </w:r>
      <w:proofErr w:type="spellEnd"/>
      <w:r w:rsidRPr="0055445D">
        <w:t xml:space="preserve"> для обучения </w:t>
      </w:r>
      <w:proofErr w:type="gramStart"/>
      <w:r w:rsidRPr="0055445D">
        <w:t>чтению  –</w:t>
      </w:r>
      <w:proofErr w:type="gramEnd"/>
      <w:r w:rsidRPr="0055445D">
        <w:t xml:space="preserve"> методы и приёмы.</w:t>
      </w:r>
    </w:p>
    <w:p w:rsidR="00652647" w:rsidRPr="0055445D" w:rsidRDefault="00652647" w:rsidP="00652647"/>
    <w:p w:rsidR="00652647" w:rsidRPr="0055445D" w:rsidRDefault="00652647" w:rsidP="00652647">
      <w:r w:rsidRPr="0055445D">
        <w:t xml:space="preserve">В современной педагогике </w:t>
      </w:r>
      <w:proofErr w:type="spellStart"/>
      <w:r w:rsidRPr="0055445D">
        <w:t>нейроупражнения</w:t>
      </w:r>
      <w:proofErr w:type="spellEnd"/>
      <w:r w:rsidRPr="0055445D">
        <w:t xml:space="preserve"> приобретают всё большую значимость как действенный метод улучшения навыков чтения у детей. Базируясь на </w:t>
      </w:r>
      <w:proofErr w:type="spellStart"/>
      <w:r w:rsidRPr="0055445D">
        <w:t>нейропластичности</w:t>
      </w:r>
      <w:proofErr w:type="spellEnd"/>
      <w:r w:rsidRPr="0055445D">
        <w:t>, они активизируют мозговые зоны, ответственные за чтение, повышая концентрацию, зрительно-моторную координацию, фонематический слух и прочие когнитивные функции, необходимые для успешного чтения.</w:t>
      </w:r>
    </w:p>
    <w:p w:rsidR="00652647" w:rsidRPr="0055445D" w:rsidRDefault="00652647" w:rsidP="00652647"/>
    <w:p w:rsidR="00652647" w:rsidRPr="0055445D" w:rsidRDefault="00652647" w:rsidP="00652647">
      <w:r w:rsidRPr="0055445D">
        <w:t xml:space="preserve">Почему </w:t>
      </w:r>
      <w:proofErr w:type="spellStart"/>
      <w:r w:rsidRPr="0055445D">
        <w:t>нейроупражнения</w:t>
      </w:r>
      <w:proofErr w:type="spellEnd"/>
      <w:r w:rsidRPr="0055445D">
        <w:t xml:space="preserve"> важны для обучения чтению?</w:t>
      </w:r>
    </w:p>
    <w:p w:rsidR="00652647" w:rsidRPr="0055445D" w:rsidRDefault="00652647" w:rsidP="00652647">
      <w:r w:rsidRPr="0055445D">
        <w:t xml:space="preserve">Чтение – многогранный процесс, требующий скоординированной работы различных отделов мозга. Затруднения в обучении чтению часто связаны с нарушениями в этих отделах. </w:t>
      </w:r>
      <w:proofErr w:type="spellStart"/>
      <w:r w:rsidRPr="0055445D">
        <w:t>Нейроупражнения</w:t>
      </w:r>
      <w:proofErr w:type="spellEnd"/>
      <w:r w:rsidRPr="0055445D">
        <w:t xml:space="preserve"> укрепляют связи между ними, облегчая освоение чтения и развивая память, внимание и мышление, что положительно влияет на успеваемость.</w:t>
      </w:r>
    </w:p>
    <w:p w:rsidR="00652647" w:rsidRPr="0055445D" w:rsidRDefault="00652647" w:rsidP="00652647"/>
    <w:p w:rsidR="00652647" w:rsidRPr="0055445D" w:rsidRDefault="00652647" w:rsidP="00652647">
      <w:r w:rsidRPr="0055445D">
        <w:t xml:space="preserve">Основные принципы применения </w:t>
      </w:r>
      <w:proofErr w:type="spellStart"/>
      <w:r w:rsidRPr="0055445D">
        <w:t>нейроупражнений</w:t>
      </w:r>
      <w:proofErr w:type="spellEnd"/>
      <w:r w:rsidRPr="0055445D">
        <w:t>:</w:t>
      </w:r>
      <w:r>
        <w:t xml:space="preserve"> </w:t>
      </w:r>
      <w:r w:rsidRPr="0055445D">
        <w:t>регулярность и постепенность.</w:t>
      </w:r>
    </w:p>
    <w:p w:rsidR="00652647" w:rsidRDefault="00652647" w:rsidP="00652647">
      <w:r w:rsidRPr="0055445D">
        <w:t xml:space="preserve">Такие упражнения помогут разнообразить учебную </w:t>
      </w:r>
      <w:proofErr w:type="gramStart"/>
      <w:r w:rsidRPr="0055445D">
        <w:t>деятельность,  повысят</w:t>
      </w:r>
      <w:proofErr w:type="gramEnd"/>
      <w:r w:rsidRPr="0055445D">
        <w:t xml:space="preserve"> интерес к предмету.</w:t>
      </w:r>
    </w:p>
    <w:p w:rsidR="000547E5" w:rsidRPr="000547E5" w:rsidRDefault="000547E5" w:rsidP="000547E5">
      <w:pPr>
        <w:spacing w:line="360" w:lineRule="auto"/>
        <w:ind w:firstLine="709"/>
        <w:jc w:val="both"/>
        <w:rPr>
          <w:color w:val="1A1A1A"/>
        </w:rPr>
      </w:pPr>
      <w:r w:rsidRPr="000547E5">
        <w:rPr>
          <w:color w:val="1A1A1A"/>
        </w:rPr>
        <w:t>Объектом исследования данной работы является процесс развития познавательного интереса у обучающихся младшего школьного возраста с использованием активных метод</w:t>
      </w:r>
      <w:r>
        <w:rPr>
          <w:color w:val="1A1A1A"/>
        </w:rPr>
        <w:t xml:space="preserve">ов обучения на </w:t>
      </w:r>
      <w:proofErr w:type="gramStart"/>
      <w:r>
        <w:rPr>
          <w:color w:val="1A1A1A"/>
        </w:rPr>
        <w:t>уроках  чтения</w:t>
      </w:r>
      <w:proofErr w:type="gramEnd"/>
      <w:r w:rsidRPr="000547E5">
        <w:rPr>
          <w:color w:val="1A1A1A"/>
        </w:rPr>
        <w:t xml:space="preserve">. </w:t>
      </w:r>
    </w:p>
    <w:p w:rsidR="000547E5" w:rsidRPr="000547E5" w:rsidRDefault="000547E5" w:rsidP="000547E5">
      <w:pPr>
        <w:spacing w:line="360" w:lineRule="auto"/>
        <w:ind w:firstLine="709"/>
        <w:jc w:val="both"/>
        <w:rPr>
          <w:color w:val="1A1A1A"/>
        </w:rPr>
      </w:pPr>
      <w:r w:rsidRPr="000547E5">
        <w:rPr>
          <w:color w:val="1A1A1A"/>
        </w:rPr>
        <w:t>Предметом работы является комплекс активных методов обучения, способствующих развитию познавательного интереса у обучающихся младшего школьн</w:t>
      </w:r>
      <w:r>
        <w:rPr>
          <w:color w:val="1A1A1A"/>
        </w:rPr>
        <w:t xml:space="preserve">ого возраста на </w:t>
      </w:r>
      <w:proofErr w:type="gramStart"/>
      <w:r>
        <w:rPr>
          <w:color w:val="1A1A1A"/>
        </w:rPr>
        <w:t>уроках  чтения</w:t>
      </w:r>
      <w:proofErr w:type="gramEnd"/>
      <w:r>
        <w:rPr>
          <w:color w:val="1A1A1A"/>
        </w:rPr>
        <w:t xml:space="preserve"> </w:t>
      </w:r>
      <w:r w:rsidRPr="000547E5">
        <w:rPr>
          <w:color w:val="1A1A1A"/>
        </w:rPr>
        <w:t xml:space="preserve">. </w:t>
      </w:r>
    </w:p>
    <w:p w:rsidR="000547E5" w:rsidRPr="000547E5" w:rsidRDefault="000547E5" w:rsidP="000547E5">
      <w:pPr>
        <w:spacing w:line="360" w:lineRule="auto"/>
        <w:ind w:firstLine="709"/>
        <w:jc w:val="both"/>
        <w:rPr>
          <w:color w:val="1A1A1A"/>
        </w:rPr>
      </w:pPr>
      <w:r w:rsidRPr="000547E5">
        <w:rPr>
          <w:color w:val="1A1A1A"/>
        </w:rPr>
        <w:t xml:space="preserve">Цель данной работы: на основе теоретического исследования выявить приёмы и методы развития познавательного интереса у обучающихся младшего школьного возраста с активных методов обучения. </w:t>
      </w:r>
    </w:p>
    <w:p w:rsidR="000547E5" w:rsidRPr="000547E5" w:rsidRDefault="000547E5" w:rsidP="000547E5">
      <w:pPr>
        <w:spacing w:line="360" w:lineRule="auto"/>
        <w:ind w:firstLine="709"/>
        <w:jc w:val="both"/>
        <w:rPr>
          <w:color w:val="1A1A1A"/>
        </w:rPr>
      </w:pPr>
      <w:r w:rsidRPr="000547E5">
        <w:rPr>
          <w:color w:val="1A1A1A"/>
        </w:rPr>
        <w:t xml:space="preserve">Задачи: </w:t>
      </w:r>
    </w:p>
    <w:p w:rsidR="000547E5" w:rsidRPr="000547E5" w:rsidRDefault="000547E5" w:rsidP="000547E5">
      <w:pPr>
        <w:spacing w:line="360" w:lineRule="auto"/>
        <w:ind w:firstLine="709"/>
        <w:jc w:val="both"/>
        <w:rPr>
          <w:color w:val="1A1A1A"/>
        </w:rPr>
      </w:pPr>
      <w:r w:rsidRPr="000547E5">
        <w:rPr>
          <w:color w:val="1A1A1A"/>
        </w:rPr>
        <w:t>1) изучить психолого-педагогические основы развития познавательного интереса;</w:t>
      </w:r>
    </w:p>
    <w:p w:rsidR="000547E5" w:rsidRPr="000547E5" w:rsidRDefault="000547E5" w:rsidP="000547E5">
      <w:pPr>
        <w:spacing w:line="360" w:lineRule="auto"/>
        <w:ind w:firstLine="709"/>
        <w:jc w:val="both"/>
        <w:rPr>
          <w:color w:val="1A1A1A"/>
        </w:rPr>
      </w:pPr>
      <w:r w:rsidRPr="000547E5">
        <w:rPr>
          <w:color w:val="1A1A1A"/>
        </w:rPr>
        <w:t>2) выявить особенности развития познавательного интереса у обучающихся младшего школьного возраста;</w:t>
      </w:r>
    </w:p>
    <w:p w:rsidR="000547E5" w:rsidRPr="000547E5" w:rsidRDefault="000547E5" w:rsidP="000547E5">
      <w:pPr>
        <w:spacing w:line="360" w:lineRule="auto"/>
        <w:ind w:firstLine="709"/>
        <w:jc w:val="both"/>
        <w:rPr>
          <w:color w:val="1A1A1A"/>
        </w:rPr>
      </w:pPr>
      <w:r w:rsidRPr="000547E5">
        <w:rPr>
          <w:color w:val="1A1A1A"/>
        </w:rPr>
        <w:t>3) раскрыть использование активных методов обучения как средство развития познавательного интереса у обучающихся младшего школьного в</w:t>
      </w:r>
      <w:r>
        <w:rPr>
          <w:color w:val="1A1A1A"/>
        </w:rPr>
        <w:t xml:space="preserve">озраста на </w:t>
      </w:r>
      <w:proofErr w:type="gramStart"/>
      <w:r>
        <w:rPr>
          <w:color w:val="1A1A1A"/>
        </w:rPr>
        <w:t xml:space="preserve">уроках </w:t>
      </w:r>
      <w:r w:rsidRPr="000547E5">
        <w:rPr>
          <w:color w:val="1A1A1A"/>
        </w:rPr>
        <w:t>;</w:t>
      </w:r>
      <w:proofErr w:type="gramEnd"/>
    </w:p>
    <w:p w:rsidR="000547E5" w:rsidRPr="000547E5" w:rsidRDefault="000547E5" w:rsidP="000547E5">
      <w:pPr>
        <w:spacing w:line="360" w:lineRule="auto"/>
        <w:ind w:firstLine="709"/>
        <w:jc w:val="both"/>
        <w:rPr>
          <w:color w:val="1A1A1A"/>
        </w:rPr>
      </w:pPr>
      <w:r w:rsidRPr="000547E5">
        <w:rPr>
          <w:color w:val="1A1A1A"/>
        </w:rPr>
        <w:t>4) изучить педагогический опыт по развитию познавательного интереса посредством использования активных метод</w:t>
      </w:r>
      <w:r>
        <w:rPr>
          <w:color w:val="1A1A1A"/>
        </w:rPr>
        <w:t xml:space="preserve">ов обучения на </w:t>
      </w:r>
      <w:proofErr w:type="gramStart"/>
      <w:r>
        <w:rPr>
          <w:color w:val="1A1A1A"/>
        </w:rPr>
        <w:t xml:space="preserve">уроках </w:t>
      </w:r>
      <w:r w:rsidRPr="000547E5">
        <w:rPr>
          <w:color w:val="1A1A1A"/>
        </w:rPr>
        <w:t>;</w:t>
      </w:r>
      <w:proofErr w:type="gramEnd"/>
    </w:p>
    <w:p w:rsidR="000547E5" w:rsidRPr="000547E5" w:rsidRDefault="000547E5" w:rsidP="000547E5">
      <w:pPr>
        <w:spacing w:line="360" w:lineRule="auto"/>
        <w:ind w:firstLine="709"/>
        <w:jc w:val="both"/>
        <w:rPr>
          <w:color w:val="1A1A1A"/>
        </w:rPr>
      </w:pPr>
      <w:r w:rsidRPr="000547E5">
        <w:rPr>
          <w:color w:val="1A1A1A"/>
        </w:rPr>
        <w:t>5) выделить методы и приёмы развития познавательного интереса у обучающихся младшего школьного возраста с использованием активных методов обучения.</w:t>
      </w:r>
    </w:p>
    <w:p w:rsidR="000547E5" w:rsidRPr="0055445D" w:rsidRDefault="000547E5" w:rsidP="00652647"/>
    <w:p w:rsidR="000547E5" w:rsidRDefault="000547E5" w:rsidP="00652647">
      <w:pPr>
        <w:rPr>
          <w:b/>
          <w:bCs/>
        </w:rPr>
      </w:pPr>
    </w:p>
    <w:p w:rsidR="000547E5" w:rsidRDefault="000547E5" w:rsidP="00652647">
      <w:pPr>
        <w:rPr>
          <w:b/>
          <w:bCs/>
        </w:rPr>
      </w:pPr>
    </w:p>
    <w:p w:rsidR="000547E5" w:rsidRDefault="000547E5" w:rsidP="00652647">
      <w:pPr>
        <w:rPr>
          <w:b/>
          <w:bCs/>
        </w:rPr>
      </w:pPr>
    </w:p>
    <w:p w:rsidR="000547E5" w:rsidRDefault="000547E5" w:rsidP="00652647">
      <w:pPr>
        <w:rPr>
          <w:b/>
          <w:bCs/>
        </w:rPr>
      </w:pPr>
    </w:p>
    <w:p w:rsidR="000547E5" w:rsidRDefault="000547E5" w:rsidP="00652647">
      <w:pPr>
        <w:rPr>
          <w:b/>
          <w:bCs/>
        </w:rPr>
      </w:pPr>
    </w:p>
    <w:p w:rsidR="000547E5" w:rsidRDefault="000547E5" w:rsidP="00652647">
      <w:pPr>
        <w:rPr>
          <w:b/>
          <w:bCs/>
        </w:rPr>
      </w:pPr>
    </w:p>
    <w:p w:rsidR="00652647" w:rsidRPr="0055445D" w:rsidRDefault="00652647" w:rsidP="00652647">
      <w:pPr>
        <w:rPr>
          <w:b/>
          <w:bCs/>
        </w:rPr>
      </w:pPr>
      <w:r w:rsidRPr="0055445D">
        <w:rPr>
          <w:b/>
          <w:bCs/>
        </w:rPr>
        <w:lastRenderedPageBreak/>
        <w:t xml:space="preserve">Примеры </w:t>
      </w:r>
      <w:proofErr w:type="spellStart"/>
      <w:r w:rsidRPr="0055445D">
        <w:rPr>
          <w:b/>
          <w:bCs/>
        </w:rPr>
        <w:t>нейроупражнений</w:t>
      </w:r>
      <w:proofErr w:type="spellEnd"/>
      <w:r w:rsidRPr="0055445D">
        <w:rPr>
          <w:b/>
          <w:bCs/>
        </w:rPr>
        <w:t xml:space="preserve"> для развития различных аспектов чтения.</w:t>
      </w:r>
    </w:p>
    <w:p w:rsidR="00652647" w:rsidRPr="0055445D" w:rsidRDefault="00652647" w:rsidP="00652647">
      <w:r w:rsidRPr="0055445D">
        <w:t>Развитие зрительного внимания и зрительно-моторной координации:</w:t>
      </w:r>
    </w:p>
    <w:p w:rsidR="00652647" w:rsidRPr="0055445D" w:rsidRDefault="00652647" w:rsidP="00652647">
      <w:r w:rsidRPr="0055445D">
        <w:t>«Найди отличия»: Поиск различий на картинках.</w:t>
      </w:r>
    </w:p>
    <w:p w:rsidR="00652647" w:rsidRPr="0055445D" w:rsidRDefault="00652647" w:rsidP="00652647">
      <w:r w:rsidRPr="0055445D">
        <w:t>«Лабиринты»: Развивают пространственное мышление.</w:t>
      </w:r>
    </w:p>
    <w:p w:rsidR="00652647" w:rsidRPr="0055445D" w:rsidRDefault="00652647" w:rsidP="00652647">
      <w:r w:rsidRPr="0055445D">
        <w:t>«Штриховка»: Улучшает мелкую моторику и концентрацию.</w:t>
      </w:r>
    </w:p>
    <w:p w:rsidR="00652647" w:rsidRPr="0055445D" w:rsidRDefault="00652647" w:rsidP="00652647">
      <w:r w:rsidRPr="0055445D">
        <w:t>«Обведи по контуру»: Совершенствует зрительно-моторную координацию.</w:t>
      </w:r>
    </w:p>
    <w:p w:rsidR="00652647" w:rsidRPr="0055445D" w:rsidRDefault="00652647" w:rsidP="00652647">
      <w:r w:rsidRPr="0055445D">
        <w:t>«Зрительные диктанты»: Воспроизведение по памяти коротких слов или фраз.</w:t>
      </w:r>
    </w:p>
    <w:p w:rsidR="00652647" w:rsidRPr="0055445D" w:rsidRDefault="00652647" w:rsidP="00652647"/>
    <w:p w:rsidR="00652647" w:rsidRPr="0055445D" w:rsidRDefault="00652647" w:rsidP="00652647">
      <w:r w:rsidRPr="0055445D">
        <w:t>Упражнения на развитие фонематического слуха:</w:t>
      </w:r>
    </w:p>
    <w:p w:rsidR="00652647" w:rsidRPr="0055445D" w:rsidRDefault="00652647" w:rsidP="00652647">
      <w:r w:rsidRPr="0055445D">
        <w:t>«Хлопни, когда услышишь»: Хлопки при произнесении слов с заданным звуком.</w:t>
      </w:r>
    </w:p>
    <w:p w:rsidR="00652647" w:rsidRPr="0055445D" w:rsidRDefault="00652647" w:rsidP="00652647">
      <w:r w:rsidRPr="0055445D">
        <w:t>«Разложи по звукам»: Группировка предметов по первому звуку названия.</w:t>
      </w:r>
    </w:p>
    <w:p w:rsidR="00652647" w:rsidRPr="0055445D" w:rsidRDefault="00652647" w:rsidP="00652647">
      <w:r w:rsidRPr="0055445D">
        <w:t>«Найди рифму»: Подбор рифм к словам.</w:t>
      </w:r>
    </w:p>
    <w:p w:rsidR="00652647" w:rsidRPr="0055445D" w:rsidRDefault="00652647" w:rsidP="00652647">
      <w:r w:rsidRPr="0055445D">
        <w:t xml:space="preserve">Все эти упражнения легко внедрить в план урока. </w:t>
      </w:r>
    </w:p>
    <w:p w:rsidR="00652647" w:rsidRPr="0055445D" w:rsidRDefault="00652647" w:rsidP="00652647"/>
    <w:p w:rsidR="00652647" w:rsidRPr="0055445D" w:rsidRDefault="00652647" w:rsidP="00652647">
      <w:r w:rsidRPr="0055445D">
        <w:t xml:space="preserve">Упражнения на развитие артикуляционной моторики. </w:t>
      </w:r>
    </w:p>
    <w:p w:rsidR="00652647" w:rsidRPr="0055445D" w:rsidRDefault="00652647" w:rsidP="00652647">
      <w:r w:rsidRPr="0055445D">
        <w:t>«Язычок путешествует»: Упражнения для языка («часики», «качели» и т.д.).</w:t>
      </w:r>
    </w:p>
    <w:p w:rsidR="00652647" w:rsidRPr="0055445D" w:rsidRDefault="00652647" w:rsidP="00652647">
      <w:r w:rsidRPr="0055445D">
        <w:t>«Губки бантиком»: Чередование улыбки и вытягивания губ.</w:t>
      </w:r>
    </w:p>
    <w:p w:rsidR="00652647" w:rsidRPr="0055445D" w:rsidRDefault="00652647" w:rsidP="00652647">
      <w:r w:rsidRPr="0055445D">
        <w:t>«Щечки хомячка»: Перекатывание воздуха во рту.</w:t>
      </w:r>
    </w:p>
    <w:p w:rsidR="00652647" w:rsidRPr="0055445D" w:rsidRDefault="00652647" w:rsidP="00652647">
      <w:r w:rsidRPr="0055445D">
        <w:t>«Чистим зубки»: Имитация чистки зубов языком.</w:t>
      </w:r>
    </w:p>
    <w:p w:rsidR="00652647" w:rsidRPr="0055445D" w:rsidRDefault="00652647" w:rsidP="00652647">
      <w:r w:rsidRPr="0055445D">
        <w:t>«Подуй на перышко»: Медленное выдыхание воздуха на перышко.</w:t>
      </w:r>
    </w:p>
    <w:p w:rsidR="00652647" w:rsidRPr="0055445D" w:rsidRDefault="00652647" w:rsidP="00652647"/>
    <w:p w:rsidR="00652647" w:rsidRPr="0055445D" w:rsidRDefault="00652647" w:rsidP="00652647">
      <w:r w:rsidRPr="0055445D">
        <w:t>Развитие памяти и внимания:</w:t>
      </w:r>
    </w:p>
    <w:p w:rsidR="00652647" w:rsidRPr="0055445D" w:rsidRDefault="00652647" w:rsidP="00652647">
      <w:r w:rsidRPr="0055445D">
        <w:t>«Что изменилось?»: Определение отсутствующего предмета.</w:t>
      </w:r>
    </w:p>
    <w:p w:rsidR="00652647" w:rsidRPr="0055445D" w:rsidRDefault="00652647" w:rsidP="00652647">
      <w:r w:rsidRPr="0055445D">
        <w:t>«Запомни и повтори»: Воспроизведение последовательности слов или чисел.</w:t>
      </w:r>
    </w:p>
    <w:p w:rsidR="00652647" w:rsidRPr="0055445D" w:rsidRDefault="00652647" w:rsidP="00652647">
      <w:r w:rsidRPr="0055445D">
        <w:t xml:space="preserve">«Таблица </w:t>
      </w:r>
      <w:proofErr w:type="spellStart"/>
      <w:r w:rsidRPr="0055445D">
        <w:t>Шульте</w:t>
      </w:r>
      <w:proofErr w:type="spellEnd"/>
      <w:r w:rsidRPr="0055445D">
        <w:t>»: Поиск чисел в возрастающем порядке.</w:t>
      </w:r>
    </w:p>
    <w:p w:rsidR="00652647" w:rsidRPr="0055445D" w:rsidRDefault="00652647" w:rsidP="00652647">
      <w:r w:rsidRPr="0055445D">
        <w:t>«Рисуй двумя руками»: Рисование двумя руками одновременно.</w:t>
      </w:r>
    </w:p>
    <w:p w:rsidR="00652647" w:rsidRPr="0055445D" w:rsidRDefault="00652647" w:rsidP="00652647">
      <w:r w:rsidRPr="0055445D">
        <w:t>«</w:t>
      </w:r>
      <w:proofErr w:type="spellStart"/>
      <w:r w:rsidRPr="0055445D">
        <w:t>Мемори</w:t>
      </w:r>
      <w:proofErr w:type="spellEnd"/>
      <w:r w:rsidRPr="0055445D">
        <w:t>»: Игра на тренировку зрительной памяти.</w:t>
      </w:r>
    </w:p>
    <w:p w:rsidR="00652647" w:rsidRPr="0055445D" w:rsidRDefault="00652647" w:rsidP="00652647"/>
    <w:p w:rsidR="00652647" w:rsidRPr="0055445D" w:rsidRDefault="00652647" w:rsidP="00652647">
      <w:proofErr w:type="spellStart"/>
      <w:r w:rsidRPr="0055445D">
        <w:t>Нейроупражнения</w:t>
      </w:r>
      <w:proofErr w:type="spellEnd"/>
      <w:r w:rsidRPr="0055445D">
        <w:t xml:space="preserve"> можно включать в уроки в качестве разминки, физкультминутки или части основной деятельности, учитывая возраст и подготовку детей. Так же полезно и интересно учить стихи с движением. </w:t>
      </w:r>
    </w:p>
    <w:p w:rsidR="00652647" w:rsidRPr="0055445D" w:rsidRDefault="00652647" w:rsidP="00652647">
      <w:r w:rsidRPr="0055445D">
        <w:t xml:space="preserve">Начало урока: Упражнения на внимание и концентрацию. </w:t>
      </w:r>
    </w:p>
    <w:p w:rsidR="00652647" w:rsidRPr="0055445D" w:rsidRDefault="00652647" w:rsidP="00652647">
      <w:r w:rsidRPr="0055445D">
        <w:t>Физкультминутки: Для снятия напряжения и повышения активности.</w:t>
      </w:r>
    </w:p>
    <w:p w:rsidR="00652647" w:rsidRPr="0055445D" w:rsidRDefault="00652647" w:rsidP="00652647">
      <w:r w:rsidRPr="0055445D">
        <w:t>Работа с текстом: Упражнения на развитие фонематического слуха и зрительного внимания.</w:t>
      </w:r>
    </w:p>
    <w:p w:rsidR="00652647" w:rsidRPr="0055445D" w:rsidRDefault="00652647" w:rsidP="00652647">
      <w:r w:rsidRPr="0055445D">
        <w:t xml:space="preserve">Домашнее задание: Простые </w:t>
      </w:r>
      <w:proofErr w:type="spellStart"/>
      <w:r w:rsidRPr="0055445D">
        <w:t>нейроупражнения</w:t>
      </w:r>
      <w:proofErr w:type="spellEnd"/>
      <w:r w:rsidRPr="0055445D">
        <w:t xml:space="preserve"> дома.</w:t>
      </w:r>
    </w:p>
    <w:p w:rsidR="00652647" w:rsidRPr="0055445D" w:rsidRDefault="00652647" w:rsidP="00652647">
      <w:proofErr w:type="spellStart"/>
      <w:r w:rsidRPr="0055445D">
        <w:t>Нейроупражнения</w:t>
      </w:r>
      <w:proofErr w:type="spellEnd"/>
      <w:r w:rsidRPr="0055445D">
        <w:t xml:space="preserve"> – эффективный метод улучшения результатов обучения чтению у детей. Регулярные занятия, индивидуальный подход и позитивный настрой помогут преодолеть трудности и полюбить чтение каждому ученику.</w:t>
      </w:r>
      <w:r>
        <w:t xml:space="preserve"> Внедрение </w:t>
      </w:r>
      <w:proofErr w:type="spellStart"/>
      <w:r>
        <w:t>нейроупра</w:t>
      </w:r>
      <w:r w:rsidRPr="0055445D">
        <w:t>жнений</w:t>
      </w:r>
      <w:proofErr w:type="spellEnd"/>
      <w:r w:rsidRPr="0055445D">
        <w:t xml:space="preserve"> в образовательную практику – перспективное направление развития педагогики, способствующее гармоничному развитию когнитивных способностей и раскрытию потенциала каждого ребенка. Эффективность </w:t>
      </w:r>
      <w:proofErr w:type="spellStart"/>
      <w:r w:rsidRPr="0055445D">
        <w:t>нейроупражнений</w:t>
      </w:r>
      <w:proofErr w:type="spellEnd"/>
      <w:r w:rsidRPr="0055445D">
        <w:t xml:space="preserve"> значительно возрастает при использовании игровых элементов и создании позитивной атмосферы. Превращение занятий в увлекательное приключение стимулирует интерес учеников. Важно помнить, что похвала за успехи и поддержка при неудачах играют ключевую роль в формировании уверенности в себе и развитии позитивного отношения к чтению.</w:t>
      </w:r>
    </w:p>
    <w:p w:rsidR="00652647" w:rsidRDefault="00652647" w:rsidP="00652647">
      <w:r w:rsidRPr="0055445D">
        <w:t xml:space="preserve">В заключение стоит отметить, что </w:t>
      </w:r>
      <w:proofErr w:type="spellStart"/>
      <w:r w:rsidRPr="0055445D">
        <w:t>нейроупражнения</w:t>
      </w:r>
      <w:proofErr w:type="spellEnd"/>
      <w:r w:rsidRPr="0055445D">
        <w:t xml:space="preserve"> – это не панацея от всех проблем в обучении чтению, а лишь один из эффективных инструментов, который может быть использован в комплексе с другими методами на уроках литературы.</w:t>
      </w:r>
    </w:p>
    <w:p w:rsidR="00FA6D56" w:rsidRDefault="00FA6D56" w:rsidP="00652647"/>
    <w:p w:rsidR="00AF139F" w:rsidRDefault="00AF139F" w:rsidP="00FA6D56">
      <w:pPr>
        <w:ind w:firstLine="708"/>
      </w:pPr>
    </w:p>
    <w:p w:rsidR="000547E5" w:rsidRDefault="000547E5" w:rsidP="00AF139F">
      <w:pPr>
        <w:ind w:left="2124" w:firstLine="708"/>
      </w:pPr>
    </w:p>
    <w:p w:rsidR="00FA6D56" w:rsidRDefault="00FA6D56" w:rsidP="00AF139F">
      <w:pPr>
        <w:ind w:left="2124" w:firstLine="708"/>
      </w:pPr>
      <w:bookmarkStart w:id="0" w:name="_GoBack"/>
      <w:bookmarkEnd w:id="0"/>
      <w:r>
        <w:lastRenderedPageBreak/>
        <w:t>Список использованной литературы:</w:t>
      </w:r>
    </w:p>
    <w:p w:rsidR="00FA6D56" w:rsidRDefault="00FA6D56" w:rsidP="00FA6D56">
      <w:r>
        <w:t xml:space="preserve">Развитие памяти и внимания у </w:t>
      </w:r>
      <w:proofErr w:type="gramStart"/>
      <w:r>
        <w:t>детей.-</w:t>
      </w:r>
      <w:proofErr w:type="gramEnd"/>
      <w:r>
        <w:t xml:space="preserve"> М.:Просвещение</w:t>
      </w:r>
      <w:r w:rsidRPr="00D7075D">
        <w:t>,</w:t>
      </w:r>
      <w:r>
        <w:t>2025.-128 с.</w:t>
      </w:r>
    </w:p>
    <w:p w:rsidR="00FA6D56" w:rsidRDefault="00FA6D56" w:rsidP="00FA6D56">
      <w:r>
        <w:t xml:space="preserve"> Анищенко О.А. Нейропсихологическая коррекция нарушения чтения и письма у детей -</w:t>
      </w:r>
      <w:r w:rsidRPr="00D7075D">
        <w:t xml:space="preserve"> </w:t>
      </w:r>
      <w:r>
        <w:t>М.: Академия</w:t>
      </w:r>
      <w:r w:rsidRPr="00D7075D">
        <w:t>,</w:t>
      </w:r>
      <w:r>
        <w:t>2011-160 с.</w:t>
      </w:r>
    </w:p>
    <w:p w:rsidR="00FA6D56" w:rsidRDefault="00FA6D56" w:rsidP="00FA6D56">
      <w:proofErr w:type="gramStart"/>
      <w:r>
        <w:t>Бабина  .</w:t>
      </w:r>
      <w:proofErr w:type="gramEnd"/>
      <w:r>
        <w:t>В.</w:t>
      </w:r>
      <w:r w:rsidRPr="00D7075D">
        <w:t>,</w:t>
      </w:r>
      <w:r>
        <w:t xml:space="preserve"> Агафонова И.Н. Развитие речи детей дошкольного возраста: методическое пособие-</w:t>
      </w:r>
      <w:r w:rsidRPr="00700B3C">
        <w:t xml:space="preserve"> </w:t>
      </w:r>
      <w:r>
        <w:t>М.:Просвещение</w:t>
      </w:r>
      <w:r w:rsidRPr="00D7075D">
        <w:t>,</w:t>
      </w:r>
      <w:r>
        <w:t>2007.-176 с.</w:t>
      </w:r>
    </w:p>
    <w:p w:rsidR="00FA6D56" w:rsidRDefault="00FA6D56" w:rsidP="00FA6D56">
      <w:r>
        <w:t>Волков. Б. С. Детская психология: развитие ребёнка от рождения до 10 лет-</w:t>
      </w:r>
      <w:r w:rsidRPr="00700B3C">
        <w:t xml:space="preserve"> </w:t>
      </w:r>
      <w:r>
        <w:t>М: Академия</w:t>
      </w:r>
      <w:r w:rsidRPr="00D7075D">
        <w:t>,</w:t>
      </w:r>
      <w:proofErr w:type="gramStart"/>
      <w:r>
        <w:t>2008.-</w:t>
      </w:r>
      <w:proofErr w:type="gramEnd"/>
      <w:r>
        <w:t>384 с.</w:t>
      </w:r>
    </w:p>
    <w:p w:rsidR="00FA6D56" w:rsidRPr="00700B3C" w:rsidRDefault="00FA6D56" w:rsidP="00FA6D56">
      <w:r>
        <w:t xml:space="preserve">Григорьева </w:t>
      </w:r>
      <w:proofErr w:type="gramStart"/>
      <w:r>
        <w:t xml:space="preserve">Е.А. </w:t>
      </w:r>
      <w:r w:rsidRPr="00700B3C">
        <w:t>,</w:t>
      </w:r>
      <w:r>
        <w:t>Козина</w:t>
      </w:r>
      <w:proofErr w:type="gramEnd"/>
      <w:r>
        <w:t xml:space="preserve"> Н.П. Практикум по детской нейропсихологии-</w:t>
      </w:r>
      <w:r w:rsidRPr="00700B3C">
        <w:t xml:space="preserve"> </w:t>
      </w:r>
      <w:r>
        <w:t>М.:Академия</w:t>
      </w:r>
      <w:r w:rsidRPr="00D7075D">
        <w:t>,</w:t>
      </w:r>
      <w:r>
        <w:t>2001.-208 с.</w:t>
      </w:r>
    </w:p>
    <w:p w:rsidR="00FA6D56" w:rsidRDefault="00FA6D56" w:rsidP="00652647"/>
    <w:p w:rsidR="00210FAB" w:rsidRDefault="00210FAB"/>
    <w:sectPr w:rsidR="0021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F3"/>
    <w:rsid w:val="000547E5"/>
    <w:rsid w:val="00210FAB"/>
    <w:rsid w:val="00652647"/>
    <w:rsid w:val="007E699A"/>
    <w:rsid w:val="008F5DF3"/>
    <w:rsid w:val="00AF139F"/>
    <w:rsid w:val="00B928B5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D1F7"/>
  <w15:chartTrackingRefBased/>
  <w15:docId w15:val="{F761B653-EF49-4D8F-B75F-A6587671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E5E1-DDD1-43C8-9D4C-A962AF45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0909</dc:creator>
  <cp:keywords/>
  <dc:description/>
  <cp:lastModifiedBy>0909</cp:lastModifiedBy>
  <cp:revision>8</cp:revision>
  <dcterms:created xsi:type="dcterms:W3CDTF">2025-11-11T13:29:00Z</dcterms:created>
  <dcterms:modified xsi:type="dcterms:W3CDTF">2025-11-11T14:03:00Z</dcterms:modified>
</cp:coreProperties>
</file>