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50" w:rsidRDefault="00BD1250" w:rsidP="00C22BA7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:rsidR="00BD1250" w:rsidRDefault="00BD1250" w:rsidP="00C22BA7">
      <w:pPr>
        <w:rPr>
          <w:sz w:val="28"/>
          <w:szCs w:val="28"/>
        </w:rPr>
      </w:pPr>
    </w:p>
    <w:p w:rsidR="00BD1250" w:rsidRPr="007E77B8" w:rsidRDefault="00BD1250" w:rsidP="00C22BA7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 И. О. </w:t>
      </w:r>
      <w:r w:rsidR="002E66D7" w:rsidRPr="002E66D7">
        <w:rPr>
          <w:sz w:val="28"/>
          <w:szCs w:val="28"/>
          <w:u w:val="single"/>
        </w:rPr>
        <w:t>Быкова Елена Васильевна</w:t>
      </w:r>
      <w:r w:rsidR="002E66D7">
        <w:rPr>
          <w:sz w:val="28"/>
          <w:szCs w:val="28"/>
          <w:u w:val="single"/>
        </w:rPr>
        <w:t xml:space="preserve">, </w:t>
      </w:r>
      <w:r w:rsidR="002E66D7" w:rsidRPr="002E66D7">
        <w:rPr>
          <w:sz w:val="28"/>
          <w:szCs w:val="28"/>
          <w:u w:val="single"/>
        </w:rPr>
        <w:t>Дегтярева Екатерина Викторовна</w:t>
      </w:r>
      <w:r w:rsidRPr="007E77B8">
        <w:rPr>
          <w:sz w:val="28"/>
          <w:szCs w:val="28"/>
          <w:u w:val="single"/>
        </w:rPr>
        <w:t>.</w:t>
      </w:r>
    </w:p>
    <w:p w:rsidR="00BD1250" w:rsidRDefault="00BD1250" w:rsidP="00C22B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2E66D7">
        <w:rPr>
          <w:sz w:val="28"/>
          <w:szCs w:val="28"/>
          <w:u w:val="single"/>
        </w:rPr>
        <w:t>М</w:t>
      </w:r>
      <w:r w:rsidR="002E66D7" w:rsidRPr="002E66D7">
        <w:rPr>
          <w:sz w:val="28"/>
          <w:szCs w:val="28"/>
          <w:u w:val="single"/>
        </w:rPr>
        <w:t>униципальное бюджетное дошкольное образовательное  учреждение  муниципального  образования город Краснодар «Центр развития ребёнка – детский сад № 90»</w:t>
      </w:r>
      <w:r w:rsidRPr="007E77B8">
        <w:rPr>
          <w:sz w:val="28"/>
          <w:szCs w:val="28"/>
        </w:rPr>
        <w:tab/>
      </w:r>
      <w:r w:rsidRPr="007E77B8">
        <w:rPr>
          <w:sz w:val="28"/>
          <w:szCs w:val="28"/>
        </w:rPr>
        <w:tab/>
      </w:r>
    </w:p>
    <w:p w:rsidR="00BD1250" w:rsidRPr="00E20F94" w:rsidRDefault="00BD1250" w:rsidP="00C22B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>
        <w:rPr>
          <w:sz w:val="28"/>
          <w:szCs w:val="28"/>
          <w:u w:val="single"/>
        </w:rPr>
        <w:t>воспитател</w:t>
      </w:r>
      <w:r w:rsidR="002C0C6E">
        <w:rPr>
          <w:sz w:val="28"/>
          <w:szCs w:val="28"/>
          <w:u w:val="single"/>
        </w:rPr>
        <w:t>ь</w:t>
      </w:r>
      <w:r>
        <w:rPr>
          <w:sz w:val="28"/>
          <w:szCs w:val="28"/>
          <w:u w:val="single"/>
        </w:rPr>
        <w:t xml:space="preserve"> </w:t>
      </w:r>
    </w:p>
    <w:p w:rsidR="002C0C6E" w:rsidRDefault="00BD1250" w:rsidP="00C22BA7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="00624452">
        <w:rPr>
          <w:sz w:val="28"/>
          <w:szCs w:val="28"/>
        </w:rPr>
        <w:t>«</w:t>
      </w:r>
      <w:r w:rsidR="00624452" w:rsidRPr="00624452">
        <w:rPr>
          <w:bCs/>
          <w:sz w:val="28"/>
          <w:szCs w:val="28"/>
          <w:u w:val="single"/>
        </w:rPr>
        <w:t>Формирование основ финансовой грамотности  детей старшего дошкольного возраста</w:t>
      </w:r>
      <w:r w:rsidR="00624452" w:rsidRPr="00624452">
        <w:rPr>
          <w:b/>
          <w:sz w:val="28"/>
          <w:szCs w:val="28"/>
          <w:u w:val="single"/>
        </w:rPr>
        <w:t>»</w:t>
      </w:r>
      <w:r w:rsidR="002C0C6E">
        <w:rPr>
          <w:sz w:val="28"/>
          <w:szCs w:val="28"/>
          <w:u w:val="single"/>
        </w:rPr>
        <w:t>.</w:t>
      </w:r>
    </w:p>
    <w:p w:rsidR="00BD1250" w:rsidRPr="002E66D7" w:rsidRDefault="00BD1250" w:rsidP="00C22BA7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Номинация: </w:t>
      </w:r>
      <w:r w:rsidRPr="002E66D7">
        <w:rPr>
          <w:spacing w:val="-3"/>
          <w:sz w:val="28"/>
          <w:szCs w:val="28"/>
          <w:u w:val="single"/>
        </w:rPr>
        <w:t>описание идей, лежащих в основе опыта</w:t>
      </w:r>
      <w:r w:rsidRPr="00BD1250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 w:rsidRPr="002E66D7">
        <w:rPr>
          <w:spacing w:val="-3"/>
          <w:sz w:val="28"/>
          <w:szCs w:val="28"/>
        </w:rPr>
        <w:t xml:space="preserve">урок с презентацией, </w:t>
      </w:r>
      <w:proofErr w:type="spellStart"/>
      <w:r w:rsidRPr="002E66D7">
        <w:rPr>
          <w:spacing w:val="-3"/>
          <w:sz w:val="28"/>
          <w:szCs w:val="28"/>
        </w:rPr>
        <w:t>видеоурок</w:t>
      </w:r>
      <w:proofErr w:type="spellEnd"/>
      <w:r w:rsidRPr="002E66D7">
        <w:rPr>
          <w:spacing w:val="-3"/>
          <w:sz w:val="28"/>
          <w:szCs w:val="28"/>
        </w:rPr>
        <w:t xml:space="preserve"> (нужное подчеркнуть)</w:t>
      </w:r>
    </w:p>
    <w:p w:rsidR="00BD1250" w:rsidRDefault="00BD1250" w:rsidP="00C22BA7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2E66D7">
        <w:rPr>
          <w:spacing w:val="-3"/>
          <w:sz w:val="28"/>
          <w:szCs w:val="28"/>
        </w:rPr>
        <w:t>усовершен</w:t>
      </w:r>
      <w:r w:rsidRPr="002E66D7">
        <w:rPr>
          <w:spacing w:val="-6"/>
          <w:sz w:val="28"/>
          <w:szCs w:val="28"/>
        </w:rPr>
        <w:t>ствование,</w:t>
      </w:r>
      <w:r>
        <w:rPr>
          <w:spacing w:val="-6"/>
          <w:sz w:val="28"/>
          <w:szCs w:val="28"/>
        </w:rPr>
        <w:t xml:space="preserve"> </w:t>
      </w:r>
      <w:r w:rsidRPr="002E66D7">
        <w:rPr>
          <w:spacing w:val="-6"/>
          <w:sz w:val="28"/>
          <w:szCs w:val="28"/>
          <w:u w:val="single"/>
        </w:rPr>
        <w:t>комбинация,</w:t>
      </w:r>
      <w:r>
        <w:rPr>
          <w:spacing w:val="-6"/>
          <w:sz w:val="28"/>
          <w:szCs w:val="28"/>
        </w:rPr>
        <w:t xml:space="preserve"> эвристика, открытие (нужное подчеркнуть)</w:t>
      </w:r>
    </w:p>
    <w:p w:rsidR="00BD1250" w:rsidRDefault="00BD1250" w:rsidP="00C22BA7">
      <w:pPr>
        <w:pStyle w:val="Default"/>
      </w:pPr>
      <w:r>
        <w:rPr>
          <w:sz w:val="28"/>
          <w:szCs w:val="28"/>
        </w:rPr>
        <w:t>6. Цель педагогического опыта</w:t>
      </w:r>
      <w:r>
        <w:t xml:space="preserve">: </w:t>
      </w:r>
    </w:p>
    <w:p w:rsidR="00BD1250" w:rsidRPr="00AF5A82" w:rsidRDefault="002E66D7" w:rsidP="00C22BA7">
      <w:pPr>
        <w:shd w:val="clear" w:color="auto" w:fill="FFFFFF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</w:t>
      </w:r>
      <w:r w:rsidRPr="002E66D7">
        <w:rPr>
          <w:bCs/>
          <w:sz w:val="28"/>
          <w:szCs w:val="28"/>
          <w:u w:val="single"/>
        </w:rPr>
        <w:t>формировать у детей понятие бережного отношения к деньгам</w:t>
      </w:r>
      <w:r w:rsidR="00BD1250" w:rsidRPr="00AF5A82">
        <w:rPr>
          <w:bCs/>
          <w:sz w:val="28"/>
          <w:szCs w:val="28"/>
          <w:u w:val="single"/>
        </w:rPr>
        <w:t xml:space="preserve">. </w:t>
      </w:r>
    </w:p>
    <w:p w:rsidR="00BD1250" w:rsidRDefault="00BD1250" w:rsidP="00C22BA7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:rsidR="00BD1250" w:rsidRDefault="00BD1250" w:rsidP="0062445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основные противоречия, решаемые в этом опыте:</w:t>
      </w:r>
    </w:p>
    <w:p w:rsidR="00BD1250" w:rsidRPr="0030520E" w:rsidRDefault="002E66D7" w:rsidP="00624452">
      <w:pPr>
        <w:spacing w:after="225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2E66D7">
        <w:rPr>
          <w:sz w:val="28"/>
          <w:szCs w:val="28"/>
          <w:u w:val="single"/>
        </w:rPr>
        <w:t xml:space="preserve">аложить у детей нравственные основы финансовой культуры; · формировать ответственное отношение к деньгам; · научить оценивать любые результаты труда, товары или деньги; · формировать первичные финансовые и экономические представления; · формировать позитивные установки к различным видам труда и творчества; · обогатить словарный запас основными финансово-экономическими понятиями; · учить принимать самостоятельные решения, находить наилучший выход из ситуации; · </w:t>
      </w:r>
      <w:proofErr w:type="gramStart"/>
      <w:r w:rsidRPr="002E66D7">
        <w:rPr>
          <w:sz w:val="28"/>
          <w:szCs w:val="28"/>
          <w:u w:val="single"/>
        </w:rPr>
        <w:t>обеспечить позитивную социализацию и способствовать личностному развитию; · воспитать трудолюбие, деловитость, предприимчивость, добросовестность, ответственность, самоконтроль и уверенность в себе; · побуждать к взаимопомощи и поддержке, учить делиться, отдавать, в случае острой необходимости прийти на помощь ближнему; · формировать уважительное отношение и чувство принадлежности к своей семье и сообществу детей и взрослых.</w:t>
      </w:r>
      <w:r w:rsidR="00BD1250" w:rsidRPr="00B21D06">
        <w:rPr>
          <w:sz w:val="28"/>
          <w:szCs w:val="28"/>
          <w:u w:val="single"/>
        </w:rPr>
        <w:t>.</w:t>
      </w:r>
      <w:r w:rsidR="00BD1250">
        <w:rPr>
          <w:sz w:val="28"/>
          <w:szCs w:val="28"/>
          <w:u w:val="single"/>
        </w:rPr>
        <w:t xml:space="preserve"> П</w:t>
      </w:r>
      <w:r w:rsidR="00BD1250" w:rsidRPr="00B21D06">
        <w:rPr>
          <w:sz w:val="28"/>
          <w:szCs w:val="28"/>
          <w:u w:val="single"/>
        </w:rPr>
        <w:t xml:space="preserve">олученные в процессе игры </w:t>
      </w:r>
      <w:r w:rsidR="00BD1250">
        <w:rPr>
          <w:sz w:val="28"/>
          <w:szCs w:val="28"/>
          <w:u w:val="single"/>
        </w:rPr>
        <w:t xml:space="preserve">знания </w:t>
      </w:r>
      <w:r w:rsidR="00BD1250" w:rsidRPr="00B21D06">
        <w:rPr>
          <w:sz w:val="28"/>
          <w:szCs w:val="28"/>
          <w:u w:val="single"/>
        </w:rPr>
        <w:t>являются более прочными</w:t>
      </w:r>
      <w:r w:rsidR="0030520E">
        <w:rPr>
          <w:sz w:val="28"/>
          <w:szCs w:val="28"/>
          <w:u w:val="single"/>
        </w:rPr>
        <w:t xml:space="preserve">. </w:t>
      </w:r>
      <w:proofErr w:type="gramEnd"/>
    </w:p>
    <w:p w:rsidR="00BD1250" w:rsidRDefault="00BD1250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Список приложений, иллюстрирующих основные идеи описанного опыта.</w:t>
      </w:r>
    </w:p>
    <w:p w:rsidR="002E66D7" w:rsidRPr="002E66D7" w:rsidRDefault="00BD1250" w:rsidP="002E66D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="002E66D7">
        <w:rPr>
          <w:spacing w:val="-3"/>
          <w:sz w:val="28"/>
          <w:szCs w:val="28"/>
        </w:rPr>
        <w:t>Картотека</w:t>
      </w:r>
      <w:r w:rsidR="002E66D7" w:rsidRPr="002E66D7">
        <w:rPr>
          <w:spacing w:val="-3"/>
          <w:sz w:val="28"/>
          <w:szCs w:val="28"/>
        </w:rPr>
        <w:t xml:space="preserve"> бесед по формированию</w:t>
      </w:r>
      <w:r w:rsidR="002E66D7">
        <w:rPr>
          <w:spacing w:val="-3"/>
          <w:sz w:val="28"/>
          <w:szCs w:val="28"/>
        </w:rPr>
        <w:t xml:space="preserve"> финансовой грамотности </w:t>
      </w:r>
      <w:r w:rsidR="002E66D7" w:rsidRPr="002E66D7">
        <w:rPr>
          <w:spacing w:val="-3"/>
          <w:sz w:val="28"/>
          <w:szCs w:val="28"/>
        </w:rPr>
        <w:t>для детей</w:t>
      </w:r>
      <w:r w:rsidR="002E66D7">
        <w:rPr>
          <w:spacing w:val="-3"/>
          <w:sz w:val="28"/>
          <w:szCs w:val="28"/>
        </w:rPr>
        <w:t xml:space="preserve"> </w:t>
      </w:r>
      <w:r w:rsidR="002E66D7" w:rsidRPr="002E66D7">
        <w:rPr>
          <w:spacing w:val="-3"/>
          <w:sz w:val="28"/>
          <w:szCs w:val="28"/>
        </w:rPr>
        <w:t>старшего дошкольного возраста.</w:t>
      </w:r>
    </w:p>
    <w:p w:rsidR="00624452" w:rsidRPr="00624452" w:rsidRDefault="00624452" w:rsidP="00624452">
      <w:pPr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hyperlink r:id="rId8" w:tooltip="Картотека игр для детей: дидактические, подвижные, народные..." w:history="1">
        <w:r w:rsidRPr="00624452">
          <w:rPr>
            <w:rStyle w:val="ab"/>
            <w:color w:val="auto"/>
            <w:spacing w:val="-3"/>
            <w:sz w:val="28"/>
            <w:szCs w:val="28"/>
            <w:u w:val="none"/>
          </w:rPr>
          <w:t>Картотека игр по финансовой грамотности</w:t>
        </w:r>
      </w:hyperlink>
      <w:r w:rsidRPr="00624452">
        <w:rPr>
          <w:spacing w:val="-3"/>
          <w:sz w:val="28"/>
          <w:szCs w:val="28"/>
        </w:rPr>
        <w:t xml:space="preserve"> для детей</w:t>
      </w:r>
      <w:r>
        <w:rPr>
          <w:spacing w:val="-3"/>
          <w:sz w:val="28"/>
          <w:szCs w:val="28"/>
        </w:rPr>
        <w:t xml:space="preserve"> старшего</w:t>
      </w:r>
      <w:r w:rsidRPr="00624452">
        <w:rPr>
          <w:spacing w:val="-3"/>
          <w:sz w:val="28"/>
          <w:szCs w:val="28"/>
        </w:rPr>
        <w:t xml:space="preserve"> дошкольного возраста</w:t>
      </w:r>
      <w:r>
        <w:rPr>
          <w:spacing w:val="-3"/>
          <w:sz w:val="28"/>
          <w:szCs w:val="28"/>
        </w:rPr>
        <w:t>.</w:t>
      </w:r>
      <w:bookmarkStart w:id="0" w:name="_GoBack"/>
      <w:bookmarkEnd w:id="0"/>
    </w:p>
    <w:p w:rsidR="00BD1250" w:rsidRDefault="00BD1250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</w:p>
    <w:p w:rsidR="00DF33B9" w:rsidRDefault="00DF33B9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</w:p>
    <w:sectPr w:rsidR="00DF33B9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44" w:rsidRDefault="00423144">
      <w:r>
        <w:separator/>
      </w:r>
    </w:p>
  </w:endnote>
  <w:endnote w:type="continuationSeparator" w:id="0">
    <w:p w:rsidR="00423144" w:rsidRDefault="0042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3C55EC" w:rsidP="005E75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9A1" w:rsidRDefault="00624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44" w:rsidRDefault="00423144">
      <w:r>
        <w:separator/>
      </w:r>
    </w:p>
  </w:footnote>
  <w:footnote w:type="continuationSeparator" w:id="0">
    <w:p w:rsidR="00423144" w:rsidRDefault="0042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3C55EC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624452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0"/>
    <w:rsid w:val="00160CA6"/>
    <w:rsid w:val="0027082E"/>
    <w:rsid w:val="002A6FD8"/>
    <w:rsid w:val="002C0C6E"/>
    <w:rsid w:val="002E66D7"/>
    <w:rsid w:val="0030520E"/>
    <w:rsid w:val="00345447"/>
    <w:rsid w:val="003C55EC"/>
    <w:rsid w:val="00423144"/>
    <w:rsid w:val="005730D7"/>
    <w:rsid w:val="00624452"/>
    <w:rsid w:val="006C01D4"/>
    <w:rsid w:val="007305DC"/>
    <w:rsid w:val="007601C4"/>
    <w:rsid w:val="007E77B8"/>
    <w:rsid w:val="008B2D0E"/>
    <w:rsid w:val="009B33D4"/>
    <w:rsid w:val="00A03BBD"/>
    <w:rsid w:val="00A64EF5"/>
    <w:rsid w:val="00AB04BC"/>
    <w:rsid w:val="00AF5A82"/>
    <w:rsid w:val="00B8603C"/>
    <w:rsid w:val="00BD1250"/>
    <w:rsid w:val="00BE0C50"/>
    <w:rsid w:val="00C22BA7"/>
    <w:rsid w:val="00CE01CB"/>
    <w:rsid w:val="00D2777D"/>
    <w:rsid w:val="00DF33B9"/>
    <w:rsid w:val="00E306F0"/>
    <w:rsid w:val="00F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2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D12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D1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D1250"/>
  </w:style>
  <w:style w:type="paragraph" w:customStyle="1" w:styleId="Default">
    <w:name w:val="Default"/>
    <w:rsid w:val="00BD1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s-IN"/>
    </w:rPr>
  </w:style>
  <w:style w:type="paragraph" w:styleId="a8">
    <w:name w:val="Normal (Web)"/>
    <w:basedOn w:val="a"/>
    <w:uiPriority w:val="99"/>
    <w:unhideWhenUsed/>
    <w:rsid w:val="00BD1250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E306F0"/>
  </w:style>
  <w:style w:type="paragraph" w:customStyle="1" w:styleId="c20">
    <w:name w:val="c20"/>
    <w:basedOn w:val="a"/>
    <w:rsid w:val="00E306F0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A64EF5"/>
    <w:pPr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A64EF5"/>
  </w:style>
  <w:style w:type="paragraph" w:styleId="a9">
    <w:name w:val="Balloon Text"/>
    <w:basedOn w:val="a"/>
    <w:link w:val="aa"/>
    <w:uiPriority w:val="99"/>
    <w:semiHidden/>
    <w:unhideWhenUsed/>
    <w:rsid w:val="003C55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5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445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244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2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D12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D1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D1250"/>
  </w:style>
  <w:style w:type="paragraph" w:customStyle="1" w:styleId="Default">
    <w:name w:val="Default"/>
    <w:rsid w:val="00BD1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s-IN"/>
    </w:rPr>
  </w:style>
  <w:style w:type="paragraph" w:styleId="a8">
    <w:name w:val="Normal (Web)"/>
    <w:basedOn w:val="a"/>
    <w:uiPriority w:val="99"/>
    <w:unhideWhenUsed/>
    <w:rsid w:val="00BD1250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E306F0"/>
  </w:style>
  <w:style w:type="paragraph" w:customStyle="1" w:styleId="c20">
    <w:name w:val="c20"/>
    <w:basedOn w:val="a"/>
    <w:rsid w:val="00E306F0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A64EF5"/>
    <w:pPr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A64EF5"/>
  </w:style>
  <w:style w:type="paragraph" w:styleId="a9">
    <w:name w:val="Balloon Text"/>
    <w:basedOn w:val="a"/>
    <w:link w:val="aa"/>
    <w:uiPriority w:val="99"/>
    <w:semiHidden/>
    <w:unhideWhenUsed/>
    <w:rsid w:val="003C55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5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445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24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kartote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B46F-EE04-4105-9C10-392BF883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Shabalina</cp:lastModifiedBy>
  <cp:revision>3</cp:revision>
  <cp:lastPrinted>2020-12-02T09:20:00Z</cp:lastPrinted>
  <dcterms:created xsi:type="dcterms:W3CDTF">2024-03-10T15:41:00Z</dcterms:created>
  <dcterms:modified xsi:type="dcterms:W3CDTF">2024-06-21T11:05:00Z</dcterms:modified>
</cp:coreProperties>
</file>