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F9" w:rsidRPr="001B58B3" w:rsidRDefault="006516F9" w:rsidP="006E43CB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Структура современного урока химии в рамках реализации ФГОС ООО Технологическая карта урока химии по теме </w:t>
      </w:r>
      <w:r w:rsidRPr="001B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«Кислоты, их классификация и свойства»</w:t>
      </w:r>
    </w:p>
    <w:p w:rsidR="00811214" w:rsidRPr="001B58B3" w:rsidRDefault="00811214" w:rsidP="00051DF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58B3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1B58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527"/>
        <w:gridCol w:w="5799"/>
      </w:tblGrid>
      <w:tr w:rsidR="00811214" w:rsidRPr="001B58B3" w:rsidTr="001B58B3">
        <w:trPr>
          <w:trHeight w:val="45"/>
        </w:trPr>
        <w:tc>
          <w:tcPr>
            <w:tcW w:w="21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Класс:</w:t>
            </w:r>
          </w:p>
        </w:tc>
        <w:tc>
          <w:tcPr>
            <w:tcW w:w="28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класс</w:t>
            </w:r>
          </w:p>
        </w:tc>
      </w:tr>
      <w:tr w:rsidR="00811214" w:rsidRPr="001B58B3" w:rsidTr="001B58B3">
        <w:trPr>
          <w:trHeight w:val="37"/>
        </w:trPr>
        <w:tc>
          <w:tcPr>
            <w:tcW w:w="21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Место урока </w:t>
            </w:r>
          </w:p>
        </w:tc>
        <w:tc>
          <w:tcPr>
            <w:tcW w:w="28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Основные классы неорганических соединений</w:t>
            </w:r>
          </w:p>
        </w:tc>
      </w:tr>
      <w:tr w:rsidR="00811214" w:rsidRPr="001B58B3" w:rsidTr="001B58B3">
        <w:trPr>
          <w:trHeight w:val="83"/>
        </w:trPr>
        <w:tc>
          <w:tcPr>
            <w:tcW w:w="21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28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r w:rsidR="00147DAF" w:rsidRPr="001B58B3">
              <w:rPr>
                <w:rFonts w:ascii="Times New Roman" w:hAnsi="Times New Roman" w:cs="Times New Roman"/>
                <w:sz w:val="28"/>
                <w:szCs w:val="28"/>
              </w:rPr>
              <w:t>, их классификация и свойства</w:t>
            </w:r>
          </w:p>
        </w:tc>
      </w:tr>
      <w:tr w:rsidR="00811214" w:rsidRPr="001B58B3" w:rsidTr="001B58B3">
        <w:trPr>
          <w:trHeight w:val="54"/>
        </w:trPr>
        <w:tc>
          <w:tcPr>
            <w:tcW w:w="21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изучения:</w:t>
            </w:r>
          </w:p>
        </w:tc>
        <w:tc>
          <w:tcPr>
            <w:tcW w:w="28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 уровень</w:t>
            </w:r>
          </w:p>
        </w:tc>
      </w:tr>
      <w:tr w:rsidR="00811214" w:rsidRPr="001B58B3" w:rsidTr="001B58B3">
        <w:trPr>
          <w:trHeight w:val="67"/>
        </w:trPr>
        <w:tc>
          <w:tcPr>
            <w:tcW w:w="219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урока:</w:t>
            </w:r>
          </w:p>
        </w:tc>
        <w:tc>
          <w:tcPr>
            <w:tcW w:w="28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214" w:rsidRPr="001B58B3" w:rsidRDefault="00811214" w:rsidP="00051D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освоения новых знаний и умений</w:t>
            </w:r>
          </w:p>
        </w:tc>
      </w:tr>
    </w:tbl>
    <w:p w:rsidR="00D47421" w:rsidRPr="00D47421" w:rsidRDefault="006516F9" w:rsidP="00D47421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предмет: химия. </w:t>
      </w:r>
    </w:p>
    <w:p w:rsidR="00D47421" w:rsidRPr="00D47421" w:rsidRDefault="006516F9" w:rsidP="00D47421">
      <w:pPr>
        <w:pStyle w:val="a9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4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 урока «Кислоты, их классификация и свойства».</w:t>
      </w:r>
      <w:r w:rsidRPr="00D47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7421" w:rsidRPr="00D47421" w:rsidRDefault="006516F9" w:rsidP="00D47421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4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УМК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 О.С. Габриелян, И.Г. Остроумов, С.А. Сладков.  Химия 8 класс</w:t>
      </w:r>
      <w:r w:rsidR="00255ACA"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 базовый уровень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47421" w:rsidRPr="00D47421" w:rsidRDefault="006516F9" w:rsidP="00D47421">
      <w:pPr>
        <w:pStyle w:val="a9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4742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3358"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разработке 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представлена технологическая карта </w:t>
      </w:r>
      <w:r w:rsidR="002E3358"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урока 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>химии в соответствии с требован</w:t>
      </w:r>
      <w:r w:rsidR="00255ACA"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иями обновленных ФГОС ООО. </w:t>
      </w:r>
    </w:p>
    <w:p w:rsidR="00D47421" w:rsidRPr="00D47421" w:rsidRDefault="00255ACA" w:rsidP="00D47421">
      <w:pPr>
        <w:pStyle w:val="a9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4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D47421"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4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47421" w:rsidRPr="00D474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и </w:t>
      </w:r>
      <w:r w:rsidR="003045A9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апробировать </w:t>
      </w:r>
      <w:r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технологическую</w:t>
      </w:r>
      <w:r w:rsidR="00E70B14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карту</w:t>
      </w:r>
      <w:r w:rsidR="006516F9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45A9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ориентированную</w:t>
      </w:r>
      <w:r w:rsidR="006516F9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УУД у обуча</w:t>
      </w:r>
      <w:r w:rsidR="00C74F1F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516F9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 в соотв</w:t>
      </w:r>
      <w:r w:rsidR="003045A9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етствии с требованиями ФГОС ООО. </w:t>
      </w:r>
      <w:r w:rsidR="00D47421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6F9" w:rsidRPr="00D47421" w:rsidRDefault="003045A9" w:rsidP="00D47421">
      <w:pPr>
        <w:pStyle w:val="a9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Технологическую карту</w:t>
      </w:r>
      <w:r w:rsidR="006516F9"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4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могут использовать педагоги, с целью 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>методической помощи</w:t>
      </w:r>
      <w:r w:rsidR="006516F9"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умений и навыков конструирования и моделирования 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 xml:space="preserve">урока </w:t>
      </w:r>
      <w:r w:rsidR="002E3358" w:rsidRPr="00D47421">
        <w:rPr>
          <w:rFonts w:ascii="Times New Roman" w:hAnsi="Times New Roman" w:cs="Times New Roman"/>
          <w:sz w:val="28"/>
          <w:szCs w:val="28"/>
          <w:lang w:eastAsia="ru-RU"/>
        </w:rPr>
        <w:t>на основе системно-</w:t>
      </w:r>
      <w:r w:rsidR="00C74F1F" w:rsidRPr="00D47421">
        <w:rPr>
          <w:rFonts w:ascii="Times New Roman" w:hAnsi="Times New Roman" w:cs="Times New Roman"/>
          <w:sz w:val="28"/>
          <w:szCs w:val="28"/>
          <w:lang w:eastAsia="ru-RU"/>
        </w:rPr>
        <w:t>деятельност</w:t>
      </w:r>
      <w:r w:rsidR="006516F9" w:rsidRPr="00D47421">
        <w:rPr>
          <w:rFonts w:ascii="Times New Roman" w:hAnsi="Times New Roman" w:cs="Times New Roman"/>
          <w:sz w:val="28"/>
          <w:szCs w:val="28"/>
          <w:lang w:eastAsia="ru-RU"/>
        </w:rPr>
        <w:t>ного подхода в соответствии с т</w:t>
      </w:r>
      <w:r w:rsidRPr="00D47421">
        <w:rPr>
          <w:rFonts w:ascii="Times New Roman" w:hAnsi="Times New Roman" w:cs="Times New Roman"/>
          <w:sz w:val="28"/>
          <w:szCs w:val="28"/>
          <w:lang w:eastAsia="ru-RU"/>
        </w:rPr>
        <w:t>ребованиями обновленных ФГОС</w:t>
      </w:r>
      <w:r w:rsidR="006516F9" w:rsidRPr="00D474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6F9" w:rsidRPr="001B58B3" w:rsidRDefault="006516F9" w:rsidP="00D474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516F9" w:rsidRPr="001B58B3" w:rsidRDefault="006516F9" w:rsidP="00051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</w:t>
      </w:r>
      <w:r w:rsidR="0030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</w:t>
      </w:r>
      <w:r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урока</w:t>
      </w:r>
      <w:r w:rsidR="0030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контексте </w:t>
      </w:r>
      <w:r w:rsidR="003045A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D4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27E" w:rsidRDefault="006516F9" w:rsidP="00051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</w:t>
      </w:r>
      <w:r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 технологической карты в соответствии с нормативными 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D22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27E" w:rsidRDefault="00D2227E" w:rsidP="00051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</w:t>
      </w:r>
      <w:r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содержание урока по химии для 8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базового уровня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О.С. Габриелян, И.Г. Остроумов, С.А. Сладков.</w:t>
      </w:r>
    </w:p>
    <w:p w:rsidR="006516F9" w:rsidRPr="001B58B3" w:rsidRDefault="00D2227E" w:rsidP="00051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6516F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дидактические материалы</w:t>
      </w:r>
      <w:r w:rsidR="006516F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</w:t>
      </w:r>
      <w:r w:rsidR="006516F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урока в соответствии с требованиями ФГОС ООО</w:t>
      </w:r>
      <w:r w:rsidR="00D4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6F9" w:rsidRPr="001B58B3" w:rsidRDefault="00D2227E" w:rsidP="00051D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16F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</w:t>
      </w:r>
      <w:r w:rsidR="006516F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 технологической карты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урок</w:t>
      </w:r>
      <w:r w:rsidR="006516F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оценить его эффективность для формирования УУД у обуча</w:t>
      </w:r>
      <w:r w:rsidR="002E3358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516F9" w:rsidRPr="001B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6516F9" w:rsidRPr="001B58B3" w:rsidRDefault="006516F9" w:rsidP="00051DF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516F9" w:rsidRPr="001B58B3" w:rsidSect="00907CD5">
          <w:footerReference w:type="default" r:id="rId8"/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должен соответствовать требованиям федерального государственного о</w:t>
      </w:r>
      <w:r w:rsidR="00D2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бразовательного стандарта (ФГОС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ООО)</w:t>
      </w:r>
      <w:r w:rsidR="00607F2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227E" w:rsidRPr="00D2227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Системно-деятельностный подход — </w:t>
      </w:r>
      <w:r w:rsidR="00D2227E" w:rsidRPr="00D2227E">
        <w:rPr>
          <w:rFonts w:ascii="Times New Roman" w:hAnsi="Times New Roman" w:cs="Times New Roman"/>
          <w:color w:val="040C28"/>
          <w:sz w:val="28"/>
          <w:szCs w:val="28"/>
        </w:rPr>
        <w:t>методологическая основа ФГОС общего образования второго поколения</w:t>
      </w:r>
      <w:r w:rsidR="00D2227E" w:rsidRPr="00D2227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 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всех участников учебно-воспитательного процесса ориентирована на результаты образования. Эти результаты достигаются формированием универсальных учебных действий (УУД) – «обобщенных способов действий, позволяющих обучающимся ориентироваться в различных предметных областях, самостоятельно осваивать новые знания</w:t>
      </w:r>
      <w:r w:rsidR="00607F2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умения, компетенции»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D4C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Познавательные, регулятивные, коммуникативные, личностные УУД должны соответствовать требованиям стандарта.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современного </w:t>
      </w:r>
      <w:r w:rsidR="00DE1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проектировании урока таким образом, чтобы учащиеся смогли достичь планируемых образовательных результатов. Одна из форм проектирования современного урока – технологическая карта</w:t>
      </w:r>
      <w:r w:rsidR="00DE1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технологической карте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отражает этапы урока, указывает виды деятельности всех участников учебно-воспитательного процесса на каждом этапе, а также планирует результаты обучения, заданные </w:t>
      </w:r>
      <w:r w:rsidR="00DE0854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определенных УУД. Педагог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54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</w:t>
      </w:r>
      <w:r w:rsidR="00DE0854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0854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необходимы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требований образовательного стандарта</w:t>
      </w:r>
      <w:r w:rsidR="00D55477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1096C" w:rsidTr="007B24F6">
        <w:tc>
          <w:tcPr>
            <w:tcW w:w="15388" w:type="dxa"/>
            <w:gridSpan w:val="2"/>
          </w:tcPr>
          <w:p w:rsidR="00E1096C" w:rsidRDefault="00E1096C" w:rsidP="008802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lastRenderedPageBreak/>
              <w:t xml:space="preserve">Урок химии в 8 «А» классе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УМК О.С. Габриелян, И.Г. Остроумов, С.А. Сладков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1096C">
              <w:rPr>
                <w:rFonts w:ascii="Times New Roman" w:hAnsi="Times New Roman" w:cs="Times New Roman"/>
                <w:b/>
                <w:sz w:val="28"/>
                <w:szCs w:val="28"/>
              </w:rPr>
              <w:t>8—9 классы: учебное пособие для общеобразовательных организаций / О. С. Габриелян, С. А</w:t>
            </w:r>
            <w:r w:rsidR="008802DA">
              <w:rPr>
                <w:rFonts w:ascii="Times New Roman" w:hAnsi="Times New Roman" w:cs="Times New Roman"/>
                <w:b/>
                <w:sz w:val="28"/>
                <w:szCs w:val="28"/>
              </w:rPr>
              <w:t>. Сладков — М.: Просвещение, 2022</w:t>
            </w:r>
            <w:r w:rsidRPr="00E1096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E1096C" w:rsidTr="00E1096C"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«Кислот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ы, их классификация и свойства»</w:t>
            </w:r>
          </w:p>
        </w:tc>
      </w:tr>
      <w:tr w:rsidR="00E1096C" w:rsidTr="00E1096C"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ц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проявления познавательной активности обучающихся при изучении классификации, химических свойств кислот и формирования практических умений.</w:t>
            </w:r>
          </w:p>
        </w:tc>
      </w:tr>
      <w:tr w:rsidR="00E1096C" w:rsidTr="00E1096C"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Тип урока</w:t>
            </w:r>
          </w:p>
        </w:tc>
        <w:tc>
          <w:tcPr>
            <w:tcW w:w="7694" w:type="dxa"/>
          </w:tcPr>
          <w:p w:rsidR="00E1096C" w:rsidRPr="00F3122D" w:rsidRDefault="00F3122D" w:rsidP="00F3122D">
            <w:pPr>
              <w:spacing w:line="36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F3122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Комбинированный (</w:t>
            </w:r>
            <w:r w:rsidRPr="00F3122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ознакомлени</w:t>
            </w:r>
            <w:r w:rsidRPr="00F3122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е</w:t>
            </w:r>
            <w:r w:rsidRPr="00F3122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учащихся с новым материалом</w:t>
            </w:r>
            <w:r w:rsidRPr="00F3122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и закрепление</w:t>
            </w:r>
            <w:r w:rsidRPr="00F3122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знаний</w:t>
            </w:r>
            <w:r w:rsidRPr="00F3122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1096C" w:rsidTr="00E1096C">
        <w:tc>
          <w:tcPr>
            <w:tcW w:w="7694" w:type="dxa"/>
          </w:tcPr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Планируемые результаты обучения:</w:t>
            </w:r>
          </w:p>
          <w:p w:rsidR="00E1096C" w:rsidRPr="008802DA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УУД:</w:t>
            </w:r>
          </w:p>
        </w:tc>
        <w:tc>
          <w:tcPr>
            <w:tcW w:w="7694" w:type="dxa"/>
          </w:tcPr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определять принадлежность веществ к классу кислот;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- 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кислотам по различным признакам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называть кислоты по их формулам;</w:t>
            </w:r>
          </w:p>
          <w:p w:rsidR="008802DA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знать формулы кислот;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распознавать кислоты с помощью индикаторов;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характеризовать физические и химические свойства кислот;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 записывать уравнения химических реакций взаимодействия кислот с металлами, основаниями, солями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2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оксидами;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применять знания по технике безопасности при работе с кислотами;</w:t>
            </w:r>
          </w:p>
          <w:p w:rsidR="00E1096C" w:rsidRPr="008802DA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проводить химический эксперимент согласно инструкции.</w:t>
            </w:r>
          </w:p>
        </w:tc>
      </w:tr>
      <w:tr w:rsidR="00E1096C" w:rsidTr="00E1096C">
        <w:tc>
          <w:tcPr>
            <w:tcW w:w="7694" w:type="dxa"/>
          </w:tcPr>
          <w:p w:rsidR="00E1096C" w:rsidRPr="008802DA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Личностные результаты</w:t>
            </w:r>
          </w:p>
        </w:tc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Ответственное отношение к учению,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мотивация на получение новых знаний, умение управлять своей познавательной деятельностью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1096C" w:rsidTr="00E1096C"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Универсальные учебные действия (</w:t>
            </w:r>
            <w:proofErr w:type="spellStart"/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7694" w:type="dxa"/>
          </w:tcPr>
          <w:p w:rsidR="008802DA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>Познавательные УУД:</w:t>
            </w:r>
            <w:r w:rsidRPr="001B58B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логические действия:</w:t>
            </w:r>
            <w:r w:rsidRPr="001B58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приёмов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понятиями;</w:t>
            </w:r>
          </w:p>
          <w:p w:rsidR="008802DA" w:rsidRPr="001B58B3" w:rsidRDefault="008802DA" w:rsidP="008802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исследовательские действия:</w:t>
            </w:r>
          </w:p>
          <w:p w:rsidR="008802DA" w:rsidRPr="001B58B3" w:rsidRDefault="008802DA" w:rsidP="00880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информацией: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выбирать, анализировать и интерпретировать информацию различных видов и форм представления, получаемую из разных источников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 умение задавать вопросы (в ходе диалога) по существу обсуждаемой темы, формулировать свои предложения относительно выполнения предложенной задачи;</w:t>
            </w:r>
          </w:p>
          <w:p w:rsidR="008802DA" w:rsidRPr="001B58B3" w:rsidRDefault="008802DA" w:rsidP="008802DA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1B58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  УУД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8802DA" w:rsidRPr="001B58B3" w:rsidRDefault="008802DA" w:rsidP="00880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самостоятельно определять цели деятельности, планировать, осуществлять, контролировать и при необходимости корректировать свою деятельность;</w:t>
            </w:r>
          </w:p>
          <w:p w:rsidR="008802DA" w:rsidRPr="001B58B3" w:rsidRDefault="008802DA" w:rsidP="008802D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выбирать наиболее эффективные способы решения учебных и познавательных задач;</w:t>
            </w:r>
          </w:p>
          <w:p w:rsidR="00E1096C" w:rsidRPr="008802DA" w:rsidRDefault="008802DA" w:rsidP="008802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оценивать соответствие полученного результата заявленной цели, умение использовать и анализировать контексты, предлагаемые в условии заданий.</w:t>
            </w:r>
          </w:p>
        </w:tc>
      </w:tr>
      <w:tr w:rsidR="00E1096C" w:rsidTr="00E1096C"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lastRenderedPageBreak/>
              <w:t>Основные понятия и термины</w:t>
            </w:r>
          </w:p>
        </w:tc>
        <w:tc>
          <w:tcPr>
            <w:tcW w:w="7694" w:type="dxa"/>
          </w:tcPr>
          <w:p w:rsidR="00E1096C" w:rsidRPr="00B4449E" w:rsidRDefault="00B4449E" w:rsidP="008802DA">
            <w:pPr>
              <w:spacing w:line="36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B4449E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Кислоты, признаки классификации, свойства кислот, индикаторы, электрохимический ряд напряжения металлов</w:t>
            </w:r>
          </w:p>
        </w:tc>
      </w:tr>
      <w:tr w:rsidR="00E1096C" w:rsidTr="00E1096C"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Методы, формы работы</w:t>
            </w:r>
          </w:p>
        </w:tc>
        <w:tc>
          <w:tcPr>
            <w:tcW w:w="7694" w:type="dxa"/>
          </w:tcPr>
          <w:p w:rsidR="00E1096C" w:rsidRPr="008802DA" w:rsidRDefault="008802DA" w:rsidP="008802DA">
            <w:pPr>
              <w:spacing w:line="36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8802DA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Индивидуальная, фронтальная работа; методы: словесный, практический, наглядный.</w:t>
            </w:r>
          </w:p>
        </w:tc>
      </w:tr>
      <w:tr w:rsidR="00E1096C" w:rsidTr="00E1096C">
        <w:tc>
          <w:tcPr>
            <w:tcW w:w="7694" w:type="dxa"/>
          </w:tcPr>
          <w:p w:rsidR="00E1096C" w:rsidRDefault="008802DA" w:rsidP="008802DA">
            <w:pPr>
              <w:spacing w:line="36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</w:rPr>
              <w:t>Образовательные ресурсы</w:t>
            </w:r>
          </w:p>
        </w:tc>
        <w:tc>
          <w:tcPr>
            <w:tcW w:w="7694" w:type="dxa"/>
          </w:tcPr>
          <w:p w:rsidR="00E1096C" w:rsidRPr="00265159" w:rsidRDefault="00265159" w:rsidP="002651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EA3AED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https://myschool.edu.ru</w:t>
              </w:r>
            </w:hyperlink>
            <w:r w:rsidRPr="00EA3AED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AB1818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https://infourok.ru/</w:t>
              </w:r>
            </w:hyperlink>
            <w:r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AB18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proofErr w:type="spellStart"/>
              <w:r w:rsidRPr="00AB18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Pr="00AB18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B18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AB18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B181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F3122D" w:rsidRDefault="00F3122D" w:rsidP="00051DF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F3122D" w:rsidRDefault="00F3122D" w:rsidP="00051DF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CB02D1" w:rsidRDefault="00CB02D1" w:rsidP="00CB02D1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  <w:r>
        <w:rPr>
          <w:rFonts w:ascii="Times New Roman" w:hAnsi="Times New Roman"/>
          <w:b/>
          <w:bCs/>
          <w:caps/>
          <w:spacing w:val="45"/>
        </w:rPr>
        <w:lastRenderedPageBreak/>
        <w:t>Технологическая карта урока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598"/>
        <w:gridCol w:w="3706"/>
        <w:gridCol w:w="4737"/>
        <w:gridCol w:w="3838"/>
      </w:tblGrid>
      <w:tr w:rsidR="000F575F" w:rsidRPr="001B58B3" w:rsidTr="00CB02D1">
        <w:tc>
          <w:tcPr>
            <w:tcW w:w="2598" w:type="dxa"/>
          </w:tcPr>
          <w:p w:rsidR="000C197B" w:rsidRPr="001B58B3" w:rsidRDefault="00D747EE" w:rsidP="00051DF3">
            <w:pPr>
              <w:tabs>
                <w:tab w:val="left" w:pos="2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706" w:type="dxa"/>
          </w:tcPr>
          <w:p w:rsidR="000C197B" w:rsidRPr="001B58B3" w:rsidRDefault="000C197B" w:rsidP="00051DF3">
            <w:pPr>
              <w:tabs>
                <w:tab w:val="left" w:pos="2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37" w:type="dxa"/>
          </w:tcPr>
          <w:p w:rsidR="000C197B" w:rsidRPr="001B58B3" w:rsidRDefault="00D747EE" w:rsidP="00051DF3">
            <w:pPr>
              <w:tabs>
                <w:tab w:val="left" w:pos="2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</w:t>
            </w:r>
            <w:r w:rsidR="000C197B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ющихся</w:t>
            </w:r>
          </w:p>
        </w:tc>
        <w:tc>
          <w:tcPr>
            <w:tcW w:w="3838" w:type="dxa"/>
          </w:tcPr>
          <w:p w:rsidR="000C197B" w:rsidRPr="001B58B3" w:rsidRDefault="00D747EE" w:rsidP="00051DF3">
            <w:pPr>
              <w:tabs>
                <w:tab w:val="left" w:pos="25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УУД, формируемые на урока</w:t>
            </w:r>
            <w:r w:rsidR="000C197B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0F575F" w:rsidRPr="001B58B3" w:rsidTr="00CB02D1">
        <w:tc>
          <w:tcPr>
            <w:tcW w:w="2598" w:type="dxa"/>
          </w:tcPr>
          <w:p w:rsidR="000C197B" w:rsidRDefault="00D747EE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</w:t>
            </w:r>
            <w:r w:rsidR="000C197B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D76812" w:rsidRPr="00D76812" w:rsidRDefault="00D7681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 мин.</w:t>
            </w:r>
          </w:p>
        </w:tc>
        <w:tc>
          <w:tcPr>
            <w:tcW w:w="3706" w:type="dxa"/>
          </w:tcPr>
          <w:p w:rsidR="000C197B" w:rsidRPr="001B58B3" w:rsidRDefault="00B8534C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197B" w:rsidRPr="001B58B3">
              <w:rPr>
                <w:rFonts w:ascii="Times New Roman" w:hAnsi="Times New Roman" w:cs="Times New Roman"/>
                <w:sz w:val="28"/>
                <w:szCs w:val="28"/>
              </w:rPr>
              <w:t>риветствие.</w:t>
            </w:r>
          </w:p>
          <w:p w:rsidR="000C197B" w:rsidRPr="001B58B3" w:rsidRDefault="00D747EE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0C197B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доверительной а</w:t>
            </w:r>
            <w:r w:rsidR="00B8534C" w:rsidRPr="001B58B3">
              <w:rPr>
                <w:rFonts w:ascii="Times New Roman" w:hAnsi="Times New Roman" w:cs="Times New Roman"/>
                <w:sz w:val="28"/>
                <w:szCs w:val="28"/>
              </w:rPr>
              <w:t>тмос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феры и психологического комфорта</w:t>
            </w:r>
            <w:r w:rsidR="000C197B" w:rsidRPr="001B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953" w:rsidRPr="001B58B3" w:rsidRDefault="00D747EE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="00B8534C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</w:t>
            </w:r>
            <w:r w:rsidR="00AE5953" w:rsidRPr="001B58B3">
              <w:rPr>
                <w:rFonts w:ascii="Times New Roman" w:hAnsi="Times New Roman" w:cs="Times New Roman"/>
                <w:sz w:val="28"/>
                <w:szCs w:val="28"/>
              </w:rPr>
              <w:t>ющихся к уроку.</w:t>
            </w:r>
          </w:p>
        </w:tc>
        <w:tc>
          <w:tcPr>
            <w:tcW w:w="4737" w:type="dxa"/>
          </w:tcPr>
          <w:p w:rsidR="000C197B" w:rsidRPr="001B58B3" w:rsidRDefault="00BC697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Приветс</w:t>
            </w:r>
            <w:r w:rsidR="00D747EE">
              <w:rPr>
                <w:rFonts w:ascii="Times New Roman" w:hAnsi="Times New Roman" w:cs="Times New Roman"/>
                <w:sz w:val="28"/>
                <w:szCs w:val="28"/>
              </w:rPr>
              <w:t>твуют учителя, проверяют свои ра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бочие места</w:t>
            </w:r>
            <w:r w:rsidR="000F575F" w:rsidRPr="001B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8" w:type="dxa"/>
          </w:tcPr>
          <w:p w:rsidR="000C197B" w:rsidRPr="001B58B3" w:rsidRDefault="000F575F" w:rsidP="00B8534C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E61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B8534C"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</w:t>
            </w:r>
            <w:r w:rsidR="00D74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ирование учебного сотрудничества</w:t>
            </w:r>
            <w:r w:rsidR="00B8534C"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152D" w:rsidRPr="001B58B3" w:rsidTr="00CB02D1">
        <w:trPr>
          <w:trHeight w:val="2205"/>
        </w:trPr>
        <w:tc>
          <w:tcPr>
            <w:tcW w:w="2598" w:type="dxa"/>
          </w:tcPr>
          <w:p w:rsidR="0077152D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  <w:p w:rsidR="00D76812" w:rsidRPr="00D76812" w:rsidRDefault="00D7681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 мин.</w:t>
            </w: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2BD" w:rsidRPr="001B58B3" w:rsidRDefault="00C002B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C65" w:rsidRDefault="00040C65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D76812" w:rsidRPr="00D76812" w:rsidRDefault="00D76812" w:rsidP="00051DF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9-10 мин.</w:t>
            </w:r>
          </w:p>
          <w:p w:rsidR="00C002BD" w:rsidRPr="001B58B3" w:rsidRDefault="00C002B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C002BD" w:rsidRPr="001B58B3" w:rsidRDefault="00B8534C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  <w:r w:rsidR="0077152D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блоко,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щавель, лимон, аскорбиновая кислота, клюква, </w:t>
            </w:r>
            <w:r w:rsidR="0077152D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крапива. Что же между ними общего?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состав всех этих продуктов входит химическое вещество, которое придаёт им вкус. Назовите это вещество. </w:t>
            </w:r>
            <w:r w:rsidR="00C002BD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</w:t>
            </w:r>
            <w:r w:rsidR="002F441A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</w:t>
            </w:r>
            <w:r w:rsidR="00C002BD" w:rsidRPr="001B58B3">
              <w:rPr>
                <w:rFonts w:ascii="Times New Roman" w:hAnsi="Times New Roman" w:cs="Times New Roman"/>
                <w:sz w:val="28"/>
                <w:szCs w:val="28"/>
              </w:rPr>
              <w:t>опыт ребят.</w:t>
            </w:r>
          </w:p>
          <w:p w:rsidR="0077152D" w:rsidRPr="001B58B3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r w:rsidR="00B8534C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знаете, что многие продукты питания </w:t>
            </w:r>
            <w:r w:rsidR="00B8534C" w:rsidRPr="001B58B3">
              <w:rPr>
                <w:rFonts w:ascii="Times New Roman" w:hAnsi="Times New Roman" w:cs="Times New Roman"/>
                <w:sz w:val="28"/>
                <w:szCs w:val="28"/>
              </w:rPr>
              <w:t>имеют кислый вкус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152D" w:rsidRPr="001B58B3" w:rsidRDefault="00B850AA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7152D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имону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этот вкус </w:t>
            </w:r>
            <w:r w:rsidR="0077152D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придает лимонная кислота, яблоку – яблочная кислота,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квашеной капусте – молочная кислота.  К</w:t>
            </w:r>
            <w:r w:rsidR="0077152D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ислый вкус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щавеля определяет наличие </w:t>
            </w:r>
            <w:r w:rsidR="0077152D" w:rsidRPr="001B58B3">
              <w:rPr>
                <w:rFonts w:ascii="Times New Roman" w:hAnsi="Times New Roman" w:cs="Times New Roman"/>
                <w:sz w:val="28"/>
                <w:szCs w:val="28"/>
              </w:rPr>
              <w:t>в его листьях щавелевой кислоты.</w:t>
            </w:r>
          </w:p>
          <w:p w:rsidR="0077152D" w:rsidRPr="001B58B3" w:rsidRDefault="0077152D" w:rsidP="00051D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Учитель проводит параллель с</w:t>
            </w:r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материалом, который изучили ранее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D348C" w:rsidRPr="001B58B3" w:rsidRDefault="0077152D" w:rsidP="00051D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Выберите формулы кислот, подчеркните их</w:t>
            </w:r>
            <w:r w:rsidR="000D348C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7152D" w:rsidRPr="001B58B3" w:rsidRDefault="0077152D" w:rsidP="00051D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</w:t>
            </w:r>
            <w:r w:rsidR="001F02F6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850AA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C</w:t>
            </w:r>
            <w:r w:rsidR="00B850AA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OH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2 ,</w:t>
            </w:r>
            <w:proofErr w:type="spellStart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FeO</w:t>
            </w:r>
            <w:proofErr w:type="spellEnd"/>
            <w:proofErr w:type="gramEnd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</w:t>
            </w:r>
          </w:p>
          <w:p w:rsidR="0077152D" w:rsidRPr="001B58B3" w:rsidRDefault="0077152D" w:rsidP="00051D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1F02F6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="00382CD7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AlCl</w:t>
            </w:r>
            <w:proofErr w:type="spellEnd"/>
            <w:proofErr w:type="gramEnd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="001F02F6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proofErr w:type="spellStart"/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</w:t>
            </w:r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</w:t>
            </w:r>
            <w:proofErr w:type="spellEnd"/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MgBr</w:t>
            </w:r>
            <w:proofErr w:type="spellEnd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 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 xml:space="preserve">, </w:t>
            </w:r>
            <w:r w:rsidR="00B850AA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OH</w:t>
            </w:r>
          </w:p>
          <w:p w:rsidR="0077152D" w:rsidRPr="001B58B3" w:rsidRDefault="0077152D" w:rsidP="00051D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1F02F6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HNO</w:t>
            </w:r>
            <w:proofErr w:type="gramEnd"/>
            <w:r w:rsidR="001F02F6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,</w:t>
            </w:r>
            <w:r w:rsidR="000D348C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S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0D348C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, </w:t>
            </w:r>
            <w:proofErr w:type="spellStart"/>
            <w:r w:rsidR="000D348C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NiO</w:t>
            </w:r>
            <w:proofErr w:type="spellEnd"/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a(OH)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C002BD" w:rsidRPr="001B58B3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определение кислот. </w:t>
            </w:r>
          </w:p>
          <w:p w:rsidR="0077152D" w:rsidRPr="001B58B3" w:rsidRDefault="000D348C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Укажите общие и отличительные признаки формул данных кислот. </w:t>
            </w:r>
            <w:r w:rsidR="0077152D" w:rsidRPr="001B58B3">
              <w:rPr>
                <w:rFonts w:ascii="Times New Roman" w:hAnsi="Times New Roman" w:cs="Times New Roman"/>
                <w:sz w:val="28"/>
                <w:szCs w:val="28"/>
              </w:rPr>
              <w:t>Установите признаки классификации.</w:t>
            </w: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2D" w:rsidRPr="001B58B3" w:rsidRDefault="00C002B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Уточняет понимание учащимися поставленных целей урока.</w:t>
            </w: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формулирует учебную задачу. </w:t>
            </w: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лаборатории случайно лаборант перепутал склянки с растворами: гидроксида натрия, </w:t>
            </w:r>
            <w:r w:rsidR="000D348C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серной кислоты и водой. Определите, что в какой </w:t>
            </w:r>
            <w:r w:rsidR="000D348C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склянке находится.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48C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необходимые вещества и оборудование, п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редложите способ решения этой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48C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предлагает ознакомиться с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инструкцией о</w:t>
            </w: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мерах безопасности при работе с кислотами.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расширяет информацию.</w:t>
            </w:r>
          </w:p>
          <w:p w:rsidR="00040C65" w:rsidRPr="001B58B3" w:rsidRDefault="00286879" w:rsidP="00051DF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химик Роберт Бойль изучал</w:t>
            </w:r>
            <w:r w:rsidR="00040C6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свойства соляной кислоты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Однажды он </w:t>
            </w:r>
            <w:r w:rsidR="00040C6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случайно пролил ее. 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Соляная к</w:t>
            </w:r>
            <w:r w:rsidR="00040C6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ислота попала на фиолетовые лепестки </w:t>
            </w:r>
            <w:r w:rsidR="00040C6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фиалок. Лепестки 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фиалок </w:t>
            </w:r>
            <w:r w:rsidR="00040C6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окрасились в красный цвет. Это явление удивило ученого. 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Интересным оказалось и то, что </w:t>
            </w:r>
            <w:r w:rsidR="00040C6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фиолетовы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настой лакмусово</w:t>
            </w:r>
            <w:r w:rsidR="002F4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лишайника в растворах кислот </w:t>
            </w:r>
            <w:r w:rsidR="00040C6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приобретал красный цвет.</w:t>
            </w:r>
          </w:p>
          <w:p w:rsidR="00040C65" w:rsidRPr="001B58B3" w:rsidRDefault="00040C65" w:rsidP="00907CD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</w:t>
            </w:r>
            <w:r w:rsidR="00907CD5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назвал Бойль эти вещества? </w:t>
            </w:r>
          </w:p>
        </w:tc>
        <w:tc>
          <w:tcPr>
            <w:tcW w:w="4737" w:type="dxa"/>
          </w:tcPr>
          <w:p w:rsidR="0077152D" w:rsidRPr="001B58B3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обосновывают свой ответ.</w:t>
            </w:r>
          </w:p>
          <w:p w:rsidR="00C83C05" w:rsidRDefault="00C83C0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2D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Вспоминают, </w:t>
            </w:r>
            <w:r w:rsidR="00907CD5" w:rsidRPr="001B58B3">
              <w:rPr>
                <w:rFonts w:ascii="Times New Roman" w:hAnsi="Times New Roman" w:cs="Times New Roman"/>
                <w:sz w:val="28"/>
                <w:szCs w:val="28"/>
              </w:rPr>
              <w:t>вкус щавелевой кислоты, яблочной, лимонной кислоты</w:t>
            </w:r>
          </w:p>
          <w:p w:rsidR="0077152D" w:rsidRPr="001B58B3" w:rsidRDefault="00907CD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кислот придает продуктам кислый вкус. </w:t>
            </w:r>
          </w:p>
          <w:p w:rsidR="0077152D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2D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2D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2D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BD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Pr="001B58B3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2D" w:rsidRPr="001B58B3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Обсуждают и анализируют состав кислот.</w:t>
            </w: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BD" w:rsidRPr="001B58B3" w:rsidRDefault="00C002B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2F6" w:rsidRPr="001B58B3" w:rsidRDefault="001F02F6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BD" w:rsidRPr="001B58B3" w:rsidRDefault="00627323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Выписывают</w:t>
            </w:r>
            <w:r w:rsidR="00907CD5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формулы кислот: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</w:t>
            </w:r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O</w:t>
            </w:r>
            <w:r w:rsidR="00B850AA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="000D348C"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,</w:t>
            </w:r>
            <w:r w:rsidR="001F02F6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HNO</w:t>
            </w: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77152D" w:rsidRPr="001B58B3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Осуществляют взаимопроверку в тетрадях.</w:t>
            </w:r>
          </w:p>
          <w:p w:rsidR="0077152D" w:rsidRPr="001B58B3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BD" w:rsidRPr="001B58B3" w:rsidRDefault="00C83C0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формулируют 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2BD" w:rsidRPr="001B58B3" w:rsidRDefault="00C002B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3C05" w:rsidRDefault="00C83C05" w:rsidP="00051D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3C05" w:rsidRDefault="00C83C05" w:rsidP="00051D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02BD" w:rsidRPr="001B58B3" w:rsidRDefault="00C002BD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Обучающиеся формулируют тему урока «Кислоты, их классификация и свойства».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02BD" w:rsidRPr="001B58B3" w:rsidRDefault="00C002BD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цель: сформулировать понятие</w:t>
            </w:r>
            <w:r w:rsidR="00907CD5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«кислота»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изучить </w:t>
            </w:r>
            <w:r w:rsidR="00627323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классификацию кислот, </w:t>
            </w:r>
            <w:r w:rsidR="00FA55F0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свойства,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роль в жизни человека.</w:t>
            </w: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D5" w:rsidRPr="001B58B3" w:rsidRDefault="00907CD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Ученики повторяют правила</w:t>
            </w:r>
            <w:r w:rsidR="00907CD5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382CD7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хники безопасности при работе с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кислотами.</w:t>
            </w: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уже знакомы с индикаторами.</w:t>
            </w: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Выдвигают гипотезы по решению задачи. Выбирают форму предоставления информации. Выполняют опыт. Результаты фиксируют в рабочей тетради.</w:t>
            </w:r>
          </w:p>
          <w:p w:rsidR="00040C65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Pr="001B58B3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39"/>
              <w:gridCol w:w="1684"/>
              <w:gridCol w:w="1788"/>
            </w:tblGrid>
            <w:tr w:rsidR="00040C65" w:rsidRPr="001B58B3" w:rsidTr="00907CD5">
              <w:tc>
                <w:tcPr>
                  <w:tcW w:w="1200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лакмус</w:t>
                  </w:r>
                </w:p>
              </w:tc>
              <w:tc>
                <w:tcPr>
                  <w:tcW w:w="1201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метилоранж</w:t>
                  </w:r>
                </w:p>
              </w:tc>
            </w:tr>
            <w:tr w:rsidR="00040C65" w:rsidRPr="001B58B3" w:rsidTr="00907CD5">
              <w:tc>
                <w:tcPr>
                  <w:tcW w:w="1200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NaOH</w:t>
                  </w:r>
                </w:p>
              </w:tc>
              <w:tc>
                <w:tcPr>
                  <w:tcW w:w="1200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иний</w:t>
                  </w:r>
                  <w:proofErr w:type="spellEnd"/>
                </w:p>
              </w:tc>
              <w:tc>
                <w:tcPr>
                  <w:tcW w:w="1201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желтый</w:t>
                  </w:r>
                </w:p>
              </w:tc>
            </w:tr>
            <w:tr w:rsidR="00040C65" w:rsidRPr="001B58B3" w:rsidTr="00907CD5">
              <w:tc>
                <w:tcPr>
                  <w:tcW w:w="1200" w:type="dxa"/>
                </w:tcPr>
                <w:p w:rsidR="00040C65" w:rsidRPr="001B58B3" w:rsidRDefault="002F441A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H</w:t>
                  </w:r>
                  <w:r w:rsidRPr="001B58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1B58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красный</w:t>
                  </w:r>
                </w:p>
              </w:tc>
              <w:tc>
                <w:tcPr>
                  <w:tcW w:w="1201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красно-розовый</w:t>
                  </w:r>
                </w:p>
              </w:tc>
            </w:tr>
            <w:tr w:rsidR="00040C65" w:rsidRPr="001B58B3" w:rsidTr="00907CD5">
              <w:tc>
                <w:tcPr>
                  <w:tcW w:w="1200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1200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фиолетовый</w:t>
                  </w:r>
                </w:p>
              </w:tc>
              <w:tc>
                <w:tcPr>
                  <w:tcW w:w="1201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оранжевый</w:t>
                  </w:r>
                </w:p>
              </w:tc>
            </w:tr>
          </w:tbl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способ распознавания с помощью индикаторной бумаги.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3038"/>
            </w:tblGrid>
            <w:tr w:rsidR="00040C65" w:rsidRPr="001B58B3" w:rsidTr="00907CD5">
              <w:tc>
                <w:tcPr>
                  <w:tcW w:w="883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38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Индикаторная бумага</w:t>
                  </w:r>
                </w:p>
              </w:tc>
            </w:tr>
            <w:tr w:rsidR="00040C65" w:rsidRPr="001B58B3" w:rsidTr="00907CD5">
              <w:tc>
                <w:tcPr>
                  <w:tcW w:w="883" w:type="dxa"/>
                </w:tcPr>
                <w:p w:rsidR="00040C65" w:rsidRPr="001B58B3" w:rsidRDefault="002F441A" w:rsidP="002F441A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H</w:t>
                  </w:r>
                  <w:r w:rsidRPr="001B58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1B58B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vertAlign w:val="subscript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3038" w:type="dxa"/>
                </w:tcPr>
                <w:p w:rsidR="00040C65" w:rsidRPr="001B58B3" w:rsidRDefault="002F441A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Красная</w:t>
                  </w:r>
                </w:p>
              </w:tc>
            </w:tr>
            <w:tr w:rsidR="00040C65" w:rsidRPr="001B58B3" w:rsidTr="00907CD5">
              <w:tc>
                <w:tcPr>
                  <w:tcW w:w="883" w:type="dxa"/>
                </w:tcPr>
                <w:p w:rsidR="00040C65" w:rsidRPr="001B58B3" w:rsidRDefault="002F441A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NaOH</w:t>
                  </w:r>
                </w:p>
              </w:tc>
              <w:tc>
                <w:tcPr>
                  <w:tcW w:w="3038" w:type="dxa"/>
                </w:tcPr>
                <w:p w:rsidR="00040C65" w:rsidRPr="001B58B3" w:rsidRDefault="002F441A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иняя</w:t>
                  </w:r>
                  <w:proofErr w:type="spellEnd"/>
                </w:p>
              </w:tc>
            </w:tr>
            <w:tr w:rsidR="00040C65" w:rsidRPr="001B58B3" w:rsidTr="00907CD5">
              <w:tc>
                <w:tcPr>
                  <w:tcW w:w="883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1B5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038" w:type="dxa"/>
                </w:tcPr>
                <w:p w:rsidR="00040C65" w:rsidRPr="001B58B3" w:rsidRDefault="00040C65" w:rsidP="00051DF3">
                  <w:pPr>
                    <w:tabs>
                      <w:tab w:val="left" w:pos="2550"/>
                    </w:tabs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5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Желтая </w:t>
                  </w:r>
                </w:p>
              </w:tc>
            </w:tr>
          </w:tbl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C65" w:rsidRPr="001B58B3" w:rsidRDefault="00382CD7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Это</w:t>
            </w:r>
            <w:r w:rsidR="002F4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индикаторы</w:t>
            </w:r>
          </w:p>
          <w:p w:rsidR="00040C65" w:rsidRPr="001B58B3" w:rsidRDefault="00040C6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77152D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Формируют умение оформлять свои мысли устной форме, сопоставляют свои суждения с суждениями других участников диалога.</w:t>
            </w:r>
          </w:p>
          <w:p w:rsidR="00B850AA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Формируют базовые логические действия:</w:t>
            </w:r>
            <w:r w:rsidR="00B850AA"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устанавливают причинно-следственные связи между объектами изучения,</w:t>
            </w:r>
          </w:p>
          <w:p w:rsidR="0077152D" w:rsidRPr="001B58B3" w:rsidRDefault="00B850AA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строят логические рассуждения</w:t>
            </w:r>
          </w:p>
          <w:p w:rsidR="0077152D" w:rsidRPr="001B58B3" w:rsidRDefault="0077152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выдвигают гипотезы.</w:t>
            </w:r>
          </w:p>
          <w:p w:rsidR="0077152D" w:rsidRPr="001B58B3" w:rsidRDefault="0077152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Формируют базовые логические действия</w:t>
            </w:r>
            <w:r w:rsidR="00E6159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CD7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 w:rsidR="00382CD7" w:rsidRPr="001B58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классификации, основания для обобщения и сравнения.</w:t>
            </w: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F0" w:rsidRPr="001B58B3" w:rsidRDefault="00FA55F0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A55F0" w:rsidRPr="001B58B3" w:rsidRDefault="00FA55F0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A55F0" w:rsidRPr="001B58B3" w:rsidRDefault="00FA55F0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A55F0" w:rsidRPr="001B58B3" w:rsidRDefault="00FA55F0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0C65" w:rsidRPr="001B58B3" w:rsidRDefault="00040C65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Формируют базовые исследовательские действия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40C65" w:rsidRPr="001B58B3" w:rsidRDefault="00040C65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40C65" w:rsidRPr="001B58B3" w:rsidRDefault="00040C65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проверки гипотезы с помощью эксперимента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подтверждают или опровергают ее.</w:t>
            </w:r>
          </w:p>
          <w:p w:rsidR="00040C65" w:rsidRPr="001B58B3" w:rsidRDefault="00040C65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выводы, устанавливают причинно-следственные связи между качественными реакциями и веществами. </w:t>
            </w: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Выбирают форму предоставления информации.</w:t>
            </w:r>
          </w:p>
          <w:p w:rsidR="00040C65" w:rsidRPr="001B58B3" w:rsidRDefault="00040C65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75F" w:rsidRPr="001B58B3" w:rsidTr="00CB02D1">
        <w:trPr>
          <w:trHeight w:val="1833"/>
        </w:trPr>
        <w:tc>
          <w:tcPr>
            <w:tcW w:w="2598" w:type="dxa"/>
          </w:tcPr>
          <w:p w:rsidR="00AE5953" w:rsidRDefault="00AE5953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Первичное усвоение новых знаний.</w:t>
            </w:r>
          </w:p>
          <w:p w:rsidR="00D76812" w:rsidRPr="00D76812" w:rsidRDefault="00D7681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r w:rsidRPr="00D76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5-6 мин.</w:t>
            </w:r>
          </w:p>
          <w:bookmarkEnd w:id="0"/>
          <w:p w:rsidR="00AE5953" w:rsidRPr="001B58B3" w:rsidRDefault="00AE5953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A3679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7239" w:rsidRPr="001B58B3" w:rsidRDefault="0013723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953" w:rsidRPr="001B58B3" w:rsidRDefault="00AE5953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953" w:rsidRPr="001B58B3" w:rsidRDefault="00AE5953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197B" w:rsidRPr="001B58B3" w:rsidRDefault="000C197B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1A7A4F" w:rsidRPr="001B58B3" w:rsidRDefault="00436678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Учитель </w:t>
            </w:r>
            <w:r w:rsidR="00FA55F0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</w:t>
            </w:r>
            <w:r w:rsidR="0035521D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r w:rsidR="0035521D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21D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самостоятельную работу с учебником;</w:t>
            </w:r>
          </w:p>
          <w:p w:rsidR="002653A7" w:rsidRPr="001B58B3" w:rsidRDefault="00436678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Воспо</w:t>
            </w:r>
            <w:r w:rsidR="007B0EBA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льзовавшись текстом параграфа 25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дополнительной информацией, </w:t>
            </w:r>
            <w:r w:rsidR="007B0EBA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таблицей растворимости изучите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классификацию кислот</w:t>
            </w:r>
            <w:r w:rsidR="002653A7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653A7" w:rsidRPr="001B58B3" w:rsidRDefault="002653A7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Предложите признаки, которые можно положить в основу классификации.</w:t>
            </w:r>
            <w:r w:rsidR="00436678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A7A4F" w:rsidRPr="001B58B3" w:rsidRDefault="00436678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Приведите примеры, составьте схему. </w:t>
            </w:r>
          </w:p>
          <w:p w:rsidR="007B0EBA" w:rsidRPr="001B58B3" w:rsidRDefault="007B0EBA" w:rsidP="00051DF3">
            <w:pPr>
              <w:spacing w:line="36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679B" w:rsidRPr="001B58B3" w:rsidRDefault="00A3679B" w:rsidP="00051DF3">
            <w:pPr>
              <w:spacing w:line="36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679B" w:rsidRPr="001B58B3" w:rsidRDefault="00A3679B" w:rsidP="00051DF3">
            <w:pPr>
              <w:spacing w:line="36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679B" w:rsidRPr="001B58B3" w:rsidRDefault="00A3679B" w:rsidP="00051DF3">
            <w:pPr>
              <w:spacing w:line="36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679B" w:rsidRPr="001B58B3" w:rsidRDefault="00A3679B" w:rsidP="00051DF3">
            <w:pPr>
              <w:spacing w:line="36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679B" w:rsidRPr="001B58B3" w:rsidRDefault="00A3679B" w:rsidP="00051DF3">
            <w:pPr>
              <w:spacing w:line="360" w:lineRule="auto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E20" w:rsidRPr="001B58B3" w:rsidRDefault="00A66E20" w:rsidP="00051DF3">
            <w:pPr>
              <w:spacing w:line="360" w:lineRule="auto"/>
              <w:contextualSpacing/>
              <w:outlineLvl w:val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формулирует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практический вопрос, мотивирует учащихся находить </w:t>
            </w:r>
            <w:r w:rsidRPr="001B58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решение, приходить к выводам,</w:t>
            </w:r>
          </w:p>
          <w:p w:rsidR="000C197B" w:rsidRPr="001B58B3" w:rsidRDefault="00A66E20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5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Кисло</w:t>
            </w:r>
            <w:r w:rsidR="001A7A4F" w:rsidRPr="001B5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молочны</w:t>
            </w:r>
            <w:r w:rsidR="008005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 продукты, кислые соки, квашен</w:t>
            </w:r>
            <w:r w:rsidR="001A7A4F" w:rsidRPr="001B5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ую капусту не рекомендует</w:t>
            </w:r>
            <w:r w:rsidRPr="001B5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ся хран</w:t>
            </w:r>
            <w:r w:rsidR="008005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ить в </w:t>
            </w:r>
            <w:r w:rsidR="008005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алюминиевой посуде. Аргументируйте ответ.</w:t>
            </w:r>
          </w:p>
          <w:p w:rsidR="00137239" w:rsidRPr="001B58B3" w:rsidRDefault="00137239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748" w:rsidRPr="001B58B3" w:rsidRDefault="00E42748" w:rsidP="00051D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«Химии никоим образом научиться невозможно, не видав самой практики и не пр</w:t>
            </w:r>
            <w:r w:rsidR="002C0650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инимаясь за химические операции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2C0650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2748" w:rsidRPr="001B58B3" w:rsidRDefault="002C0650" w:rsidP="00051D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</w:t>
            </w:r>
            <w:r w:rsidR="00E42748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2" w:history="1">
              <w:r w:rsidR="00E42748" w:rsidRPr="001B58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Ломоносов</w:t>
              </w:r>
            </w:hyperlink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М.В.</w:t>
            </w:r>
          </w:p>
          <w:p w:rsidR="00E42748" w:rsidRPr="001B58B3" w:rsidRDefault="00E42748" w:rsidP="00051DF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</w:t>
            </w:r>
            <w:r w:rsidR="00FA55F0"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мы с вами будем изучать химию выполняя, лабораторные работы.</w:t>
            </w:r>
          </w:p>
          <w:p w:rsidR="0035521D" w:rsidRDefault="0035521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C05" w:rsidRPr="001B58B3" w:rsidRDefault="00C83C05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20C" w:rsidRPr="001B58B3" w:rsidRDefault="0080620C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проверим, </w:t>
            </w:r>
            <w:r w:rsidR="00800516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кислот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металлам</w:t>
            </w:r>
            <w:r w:rsidR="0080051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42C18" w:rsidRPr="001B58B3" w:rsidRDefault="00242C18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2C18" w:rsidRPr="001B58B3" w:rsidRDefault="00242C18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Какой вывод можно сделать?</w:t>
            </w:r>
          </w:p>
          <w:p w:rsidR="00242C18" w:rsidRPr="001B58B3" w:rsidRDefault="00242C1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Практическим путем учеными было выяснено, какие металлы вытесняют водород из растворов кислот. Таким образом был составлен ряд Н. Н. Бекетова, который сейчас называют электрохимический ряд напряжения металлов.</w:t>
            </w:r>
          </w:p>
          <w:p w:rsidR="00242C18" w:rsidRPr="001B58B3" w:rsidRDefault="00F42A8F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Сформулируйте правило, какие металлы реагируют с кислотами. Запишите ответ в виде схемы.</w:t>
            </w:r>
          </w:p>
          <w:p w:rsidR="00306B83" w:rsidRPr="001B58B3" w:rsidRDefault="00306B83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Осуществляет: фронтальный контроль</w:t>
            </w:r>
          </w:p>
          <w:p w:rsidR="0035521D" w:rsidRPr="001B58B3" w:rsidRDefault="00456435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направляет деятельность учащихся.</w:t>
            </w:r>
          </w:p>
          <w:p w:rsidR="00F42A8F" w:rsidRPr="001B58B3" w:rsidRDefault="00F42A8F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Давайте проверим отношение кислот к солям.</w:t>
            </w:r>
          </w:p>
          <w:p w:rsidR="00456435" w:rsidRPr="001B58B3" w:rsidRDefault="00456435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Побуждает к высказыванию своего мнения, обобщить.</w:t>
            </w:r>
          </w:p>
          <w:p w:rsidR="00F42A8F" w:rsidRPr="001B58B3" w:rsidRDefault="0081549C" w:rsidP="00051DF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признаки химической реакции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Запишите уравнение химической реакции.</w:t>
            </w:r>
          </w:p>
          <w:p w:rsidR="00E42748" w:rsidRPr="001B58B3" w:rsidRDefault="00E42748" w:rsidP="00051DF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B83" w:rsidRPr="001B58B3" w:rsidRDefault="00306B83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6B83" w:rsidRPr="001B58B3" w:rsidRDefault="00306B83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2A8F" w:rsidRPr="001B58B3" w:rsidRDefault="00F576CC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Предположите, в каком случае пойдет реакция?</w:t>
            </w:r>
          </w:p>
          <w:p w:rsidR="00F576CC" w:rsidRPr="001B58B3" w:rsidRDefault="00F576CC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уравнение реакции в виде общей схемы</w:t>
            </w:r>
          </w:p>
          <w:p w:rsidR="00137239" w:rsidRPr="001B58B3" w:rsidRDefault="00137239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7B0EBA" w:rsidRPr="001B58B3" w:rsidRDefault="007B0EBA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Анализируют материал, </w:t>
            </w:r>
            <w:r w:rsidR="0080051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составляют схемы и записывают</w:t>
            </w:r>
          </w:p>
          <w:p w:rsidR="00FB1778" w:rsidRDefault="00FB1778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820" w:rsidRPr="001B58B3" w:rsidRDefault="00557820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212725</wp:posOffset>
                      </wp:positionV>
                      <wp:extent cx="247650" cy="266700"/>
                      <wp:effectExtent l="0" t="0" r="7620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C6A5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12.35pt;margin-top:16.75pt;width:1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B58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260350</wp:posOffset>
                      </wp:positionV>
                      <wp:extent cx="200025" cy="266700"/>
                      <wp:effectExtent l="38100" t="0" r="28575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9AF346" id="Прямая со стрелкой 2" o:spid="_x0000_s1026" type="#_x0000_t32" style="position:absolute;margin-left:32.85pt;margin-top:20.5pt;width:15.75pt;height:2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B0EBA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По наличию атомов кислорода</w:t>
            </w:r>
          </w:p>
          <w:p w:rsidR="00557820" w:rsidRPr="001B58B3" w:rsidRDefault="00557820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20" w:rsidRPr="001B58B3" w:rsidRDefault="00557820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Бескислородные     </w:t>
            </w:r>
            <w:r w:rsidR="002C0650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0650" w:rsidRPr="001B58B3">
              <w:rPr>
                <w:rFonts w:ascii="Times New Roman" w:hAnsi="Times New Roman" w:cs="Times New Roman"/>
                <w:sz w:val="28"/>
                <w:szCs w:val="28"/>
              </w:rPr>
              <w:t>Кислородсодерж</w:t>
            </w:r>
            <w:proofErr w:type="spellEnd"/>
            <w:r w:rsidR="002C0650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  <w:p w:rsidR="00705C0D" w:rsidRPr="001B58B3" w:rsidRDefault="00705C0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20" w:rsidRPr="001B58B3" w:rsidRDefault="00705C0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HCl, H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S, HI</w:t>
            </w:r>
            <w:r w:rsidR="002C0650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    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HNO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3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FA55F0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SO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4</w:t>
            </w:r>
            <w:r w:rsidR="002C0650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  <w:lang w:val="en-US"/>
              </w:rPr>
              <w:t>3</w:t>
            </w:r>
          </w:p>
          <w:p w:rsidR="00FB1778" w:rsidRDefault="00FB1778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820" w:rsidRPr="001B58B3" w:rsidRDefault="00D4742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4BE551" wp14:editId="59A95454">
                      <wp:simplePos x="0" y="0"/>
                      <wp:positionH relativeFrom="column">
                        <wp:posOffset>413384</wp:posOffset>
                      </wp:positionH>
                      <wp:positionV relativeFrom="paragraph">
                        <wp:posOffset>260350</wp:posOffset>
                      </wp:positionV>
                      <wp:extent cx="192405" cy="472440"/>
                      <wp:effectExtent l="38100" t="0" r="36195" b="6096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" cy="472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8B73C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2.55pt;margin-top:20.5pt;width:15.15pt;height:37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1B58B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E56A0" wp14:editId="1D8DFDBC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260350</wp:posOffset>
                      </wp:positionV>
                      <wp:extent cx="144780" cy="342900"/>
                      <wp:effectExtent l="0" t="0" r="6477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BAF2F2" id="Прямая со стрелкой 4" o:spid="_x0000_s1026" type="#_x0000_t32" style="position:absolute;margin-left:144.15pt;margin-top:20.5pt;width:11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557820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По количеству атомов водорода</w:t>
            </w:r>
          </w:p>
          <w:p w:rsidR="00557820" w:rsidRPr="001B58B3" w:rsidRDefault="00557820" w:rsidP="00051DF3">
            <w:pPr>
              <w:tabs>
                <w:tab w:val="left" w:pos="13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29845</wp:posOffset>
                      </wp:positionV>
                      <wp:extent cx="45719" cy="411480"/>
                      <wp:effectExtent l="38100" t="0" r="50165" b="6477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11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681E41" id="Прямая со стрелкой 6" o:spid="_x0000_s1026" type="#_x0000_t32" style="position:absolute;margin-left:97.35pt;margin-top:2.35pt;width:3.6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E4F63" w:rsidRPr="001B58B3" w:rsidRDefault="00FE4F63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20" w:rsidRPr="001B58B3" w:rsidRDefault="00FE4F63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53A7" w:rsidRPr="001B58B3">
              <w:rPr>
                <w:rFonts w:ascii="Times New Roman" w:hAnsi="Times New Roman" w:cs="Times New Roman"/>
                <w:sz w:val="28"/>
                <w:szCs w:val="28"/>
              </w:rPr>
              <w:t>дноосновные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Двух-       Трех-</w:t>
            </w:r>
          </w:p>
          <w:p w:rsidR="00557820" w:rsidRPr="001B58B3" w:rsidRDefault="00557820" w:rsidP="00051DF3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растворимости </w:t>
            </w:r>
          </w:p>
          <w:p w:rsidR="00557820" w:rsidRPr="001B58B3" w:rsidRDefault="00557820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2A211F45" wp14:editId="53B97268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85090</wp:posOffset>
                  </wp:positionV>
                  <wp:extent cx="200025" cy="214630"/>
                  <wp:effectExtent l="0" t="0" r="9525" b="0"/>
                  <wp:wrapTight wrapText="bothSides">
                    <wp:wrapPolygon edited="0">
                      <wp:start x="0" y="0"/>
                      <wp:lineTo x="0" y="3834"/>
                      <wp:lineTo x="10286" y="19172"/>
                      <wp:lineTo x="20571" y="19172"/>
                      <wp:lineTo x="8229" y="1917"/>
                      <wp:lineTo x="6171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4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58B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3A317BEC" wp14:editId="176BE1A2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90783</wp:posOffset>
                  </wp:positionV>
                  <wp:extent cx="200521" cy="247650"/>
                  <wp:effectExtent l="0" t="0" r="952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1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6E20" w:rsidRPr="001B58B3" w:rsidRDefault="00557820" w:rsidP="00051DF3">
            <w:pPr>
              <w:tabs>
                <w:tab w:val="left" w:pos="2325"/>
                <w:tab w:val="center" w:pos="2514"/>
              </w:tabs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653A7" w:rsidRPr="001B58B3" w:rsidRDefault="002653A7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Растворимые         Нерастворимые  </w:t>
            </w:r>
          </w:p>
          <w:p w:rsidR="002653A7" w:rsidRPr="001B58B3" w:rsidRDefault="002C0650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653A7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A66E20" w:rsidRPr="001B58B3" w:rsidRDefault="002653A7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HNO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SO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SiO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A66E20" w:rsidRPr="001B58B3" w:rsidRDefault="00A66E20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7B" w:rsidRPr="001B58B3" w:rsidRDefault="00FE4F63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r w:rsidR="007D5CF4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взаимопроверку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по слайду.</w:t>
            </w:r>
          </w:p>
          <w:p w:rsidR="00C83C05" w:rsidRDefault="00C83C0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C05" w:rsidRDefault="00C83C05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31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A66E20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отвечают, выдвигают гипотезы,</w:t>
            </w:r>
            <w:r w:rsidR="0062171A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предполагают, что </w:t>
            </w:r>
            <w:r w:rsidR="0062171A"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кислоты, содержащиеся в продуктах</w:t>
            </w:r>
            <w:r w:rsidR="00FA55F0" w:rsidRPr="001B58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71A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взаимодействуют с металлом, что делает непригодным для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хранени</w:t>
            </w:r>
            <w:r w:rsidR="0062171A" w:rsidRPr="001B58B3">
              <w:rPr>
                <w:rFonts w:ascii="Times New Roman" w:hAnsi="Times New Roman" w:cs="Times New Roman"/>
                <w:sz w:val="28"/>
                <w:szCs w:val="28"/>
              </w:rPr>
              <w:t>я пищи.</w:t>
            </w:r>
          </w:p>
          <w:p w:rsidR="00A66E20" w:rsidRPr="001B58B3" w:rsidRDefault="00A66E20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A2" w:rsidRPr="001B58B3" w:rsidRDefault="004453A2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F0" w:rsidRPr="001B58B3" w:rsidRDefault="00FA55F0" w:rsidP="00051DF3">
            <w:pPr>
              <w:pStyle w:val="a4"/>
              <w:shd w:val="clear" w:color="auto" w:fill="FFFFFF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FA55F0" w:rsidRPr="001B58B3" w:rsidRDefault="00FA55F0" w:rsidP="00051DF3">
            <w:pPr>
              <w:pStyle w:val="a4"/>
              <w:shd w:val="clear" w:color="auto" w:fill="FFFFFF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5B0E40" w:rsidRPr="001B58B3" w:rsidRDefault="004453A2" w:rsidP="00051DF3">
            <w:pPr>
              <w:pStyle w:val="a4"/>
              <w:shd w:val="clear" w:color="auto" w:fill="FFFFFF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1B58B3">
              <w:rPr>
                <w:sz w:val="28"/>
                <w:szCs w:val="28"/>
              </w:rPr>
              <w:t xml:space="preserve">Ученики </w:t>
            </w:r>
            <w:r w:rsidR="00D37332" w:rsidRPr="001B58B3">
              <w:rPr>
                <w:sz w:val="28"/>
                <w:szCs w:val="28"/>
              </w:rPr>
              <w:t xml:space="preserve">в парах </w:t>
            </w:r>
            <w:r w:rsidRPr="001B58B3">
              <w:rPr>
                <w:sz w:val="28"/>
                <w:szCs w:val="28"/>
              </w:rPr>
              <w:t>выполняют лабораторные опыты и результаты оформляют в тетрадь</w:t>
            </w:r>
            <w:r w:rsidR="005B0E40" w:rsidRPr="001B58B3">
              <w:rPr>
                <w:sz w:val="28"/>
                <w:szCs w:val="28"/>
              </w:rPr>
              <w:t>.</w:t>
            </w:r>
          </w:p>
          <w:p w:rsidR="005B0E40" w:rsidRPr="001B58B3" w:rsidRDefault="005B0E40" w:rsidP="00051DF3">
            <w:pPr>
              <w:pStyle w:val="a4"/>
              <w:shd w:val="clear" w:color="auto" w:fill="FFFFFF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1B58B3">
              <w:rPr>
                <w:sz w:val="28"/>
                <w:szCs w:val="28"/>
              </w:rPr>
              <w:t>Работают в паре (учащиеся обсуждают получе</w:t>
            </w:r>
            <w:r w:rsidR="001F02F6" w:rsidRPr="001B58B3">
              <w:rPr>
                <w:sz w:val="28"/>
                <w:szCs w:val="28"/>
              </w:rPr>
              <w:t xml:space="preserve">нные данные), в ходе совместной </w:t>
            </w:r>
            <w:r w:rsidRPr="001B58B3">
              <w:rPr>
                <w:sz w:val="28"/>
                <w:szCs w:val="28"/>
              </w:rPr>
              <w:t>работы обучающиеся обсуждают сложные вопросы.</w:t>
            </w:r>
          </w:p>
          <w:p w:rsidR="0035521D" w:rsidRPr="001B58B3" w:rsidRDefault="0035521D" w:rsidP="00051DF3">
            <w:pPr>
              <w:pStyle w:val="a4"/>
              <w:shd w:val="clear" w:color="auto" w:fill="FFFFFF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1B58B3">
              <w:rPr>
                <w:b/>
                <w:sz w:val="28"/>
                <w:szCs w:val="28"/>
              </w:rPr>
              <w:lastRenderedPageBreak/>
              <w:t xml:space="preserve"> Приложение 2. Лабораторные опыты. Химические свойства кислот.</w:t>
            </w:r>
          </w:p>
          <w:p w:rsidR="004453A2" w:rsidRPr="001B58B3" w:rsidRDefault="004453A2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Не все металлы реагируют с кислотами.</w:t>
            </w:r>
          </w:p>
          <w:p w:rsidR="004453A2" w:rsidRPr="001B58B3" w:rsidRDefault="004453A2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A2" w:rsidRPr="001B58B3" w:rsidRDefault="00FA55F0" w:rsidP="00051DF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1B58B3">
              <w:rPr>
                <w:color w:val="000000"/>
                <w:sz w:val="28"/>
                <w:szCs w:val="28"/>
              </w:rPr>
              <w:t>Zn</w:t>
            </w:r>
            <w:proofErr w:type="spellEnd"/>
            <w:r w:rsidRPr="001B58B3">
              <w:rPr>
                <w:color w:val="000000"/>
                <w:sz w:val="28"/>
                <w:szCs w:val="28"/>
              </w:rPr>
              <w:t xml:space="preserve"> + 2HCl = </w:t>
            </w:r>
            <w:r w:rsidR="004453A2" w:rsidRPr="001B58B3">
              <w:rPr>
                <w:color w:val="000000"/>
                <w:sz w:val="28"/>
                <w:szCs w:val="28"/>
              </w:rPr>
              <w:t>ZnCl</w:t>
            </w:r>
            <w:r w:rsidR="004453A2" w:rsidRPr="001B58B3">
              <w:rPr>
                <w:rStyle w:val="c1"/>
                <w:color w:val="000000"/>
                <w:sz w:val="28"/>
                <w:szCs w:val="28"/>
                <w:vertAlign w:val="subscript"/>
              </w:rPr>
              <w:t>2</w:t>
            </w:r>
            <w:r w:rsidR="004453A2" w:rsidRPr="001B58B3">
              <w:rPr>
                <w:color w:val="000000"/>
                <w:sz w:val="28"/>
                <w:szCs w:val="28"/>
              </w:rPr>
              <w:t> + H</w:t>
            </w:r>
            <w:r w:rsidR="004453A2" w:rsidRPr="001B58B3">
              <w:rPr>
                <w:rStyle w:val="c1"/>
                <w:color w:val="000000"/>
                <w:sz w:val="28"/>
                <w:szCs w:val="28"/>
                <w:vertAlign w:val="subscript"/>
              </w:rPr>
              <w:t>2</w:t>
            </w:r>
            <w:r w:rsidR="00242C18" w:rsidRPr="001B58B3">
              <w:rPr>
                <w:color w:val="000000"/>
                <w:sz w:val="28"/>
                <w:szCs w:val="28"/>
              </w:rPr>
              <w:t xml:space="preserve">↑ (р. </w:t>
            </w:r>
            <w:r w:rsidR="004453A2" w:rsidRPr="001B58B3">
              <w:rPr>
                <w:color w:val="000000"/>
                <w:sz w:val="28"/>
                <w:szCs w:val="28"/>
              </w:rPr>
              <w:t>замещения)</w:t>
            </w:r>
          </w:p>
          <w:p w:rsidR="004453A2" w:rsidRPr="001B58B3" w:rsidRDefault="00FA55F0" w:rsidP="00051DF3">
            <w:pPr>
              <w:pStyle w:val="c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B58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58B3">
              <w:rPr>
                <w:color w:val="000000"/>
                <w:sz w:val="28"/>
                <w:szCs w:val="28"/>
              </w:rPr>
              <w:t>Cu</w:t>
            </w:r>
            <w:proofErr w:type="spellEnd"/>
            <w:r w:rsidRPr="001B58B3"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1B58B3">
              <w:rPr>
                <w:color w:val="000000"/>
                <w:sz w:val="28"/>
                <w:szCs w:val="28"/>
              </w:rPr>
              <w:t>HCl</w:t>
            </w:r>
            <w:proofErr w:type="spellEnd"/>
            <w:r w:rsidR="004453A2" w:rsidRPr="001B58B3">
              <w:rPr>
                <w:color w:val="000000"/>
                <w:sz w:val="28"/>
                <w:szCs w:val="28"/>
              </w:rPr>
              <w:t> ≠</w:t>
            </w:r>
          </w:p>
          <w:p w:rsidR="00242C18" w:rsidRPr="001B58B3" w:rsidRDefault="00242C18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8F" w:rsidRPr="001B58B3" w:rsidRDefault="00F42A8F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8F" w:rsidRPr="001B58B3" w:rsidRDefault="00F42A8F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8F" w:rsidRPr="001B58B3" w:rsidRDefault="00F42A8F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Изучают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электрохимический ряд напряжения металлов.</w:t>
            </w:r>
          </w:p>
          <w:p w:rsidR="00F42A8F" w:rsidRPr="001B58B3" w:rsidRDefault="00F42A8F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8F" w:rsidRPr="001B58B3" w:rsidRDefault="00F42A8F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8F" w:rsidRPr="001B58B3" w:rsidRDefault="00306B83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Называют правило, на которое опирались при выполнении задания</w:t>
            </w:r>
          </w:p>
          <w:p w:rsidR="00F42A8F" w:rsidRPr="001B58B3" w:rsidRDefault="00F42A8F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A8F" w:rsidRPr="001B58B3" w:rsidRDefault="00F42A8F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</w:t>
            </w:r>
            <w:r w:rsidR="00800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лота + металл (левее водорода) </w:t>
            </w: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= соль + водород</w:t>
            </w:r>
          </w:p>
          <w:p w:rsidR="00F42A8F" w:rsidRPr="001B58B3" w:rsidRDefault="00800516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самопроверку </w:t>
            </w:r>
            <w:r w:rsidR="00306B83" w:rsidRPr="001B58B3">
              <w:rPr>
                <w:rFonts w:ascii="Times New Roman" w:hAnsi="Times New Roman" w:cs="Times New Roman"/>
                <w:sz w:val="28"/>
                <w:szCs w:val="28"/>
              </w:rPr>
              <w:t>по слайду.</w:t>
            </w:r>
          </w:p>
          <w:p w:rsidR="00F42A8F" w:rsidRPr="001B58B3" w:rsidRDefault="00F42A8F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35" w:rsidRPr="001B58B3" w:rsidRDefault="00456435" w:rsidP="00051DF3">
            <w:pPr>
              <w:pStyle w:val="a4"/>
              <w:shd w:val="clear" w:color="auto" w:fill="FFFFFF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456435" w:rsidRPr="001B58B3" w:rsidRDefault="00F42A8F" w:rsidP="00051DF3">
            <w:pPr>
              <w:pStyle w:val="a4"/>
              <w:shd w:val="clear" w:color="auto" w:fill="FFFFFF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1B58B3">
              <w:rPr>
                <w:sz w:val="28"/>
                <w:szCs w:val="28"/>
              </w:rPr>
              <w:t>Выполняют лабораторный опыт 2 и результаты оформляют в тетрадь.</w:t>
            </w:r>
            <w:r w:rsidR="00456435" w:rsidRPr="001B58B3">
              <w:rPr>
                <w:b/>
                <w:sz w:val="28"/>
                <w:szCs w:val="28"/>
              </w:rPr>
              <w:t xml:space="preserve"> Приложение 2. Лабораторные опыты. Химические свойства кислот.</w:t>
            </w:r>
          </w:p>
          <w:p w:rsidR="00F42A8F" w:rsidRPr="001B58B3" w:rsidRDefault="00306B83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Проговаривают признаки реакций.</w:t>
            </w:r>
          </w:p>
          <w:p w:rsidR="00F42A8F" w:rsidRPr="001B58B3" w:rsidRDefault="00F42A8F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выпадения осадка белого цвета; выделение пузырьков газа.</w:t>
            </w:r>
          </w:p>
          <w:p w:rsidR="00F42A8F" w:rsidRPr="001B58B3" w:rsidRDefault="00666B15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Ba(</w:t>
            </w:r>
            <w:r w:rsidRPr="00666B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</w:t>
            </w:r>
            <w:r w:rsidRPr="00666B1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="00F42A8F" w:rsidRPr="00666B1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BaSO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+ 2HNO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="002C0650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proofErr w:type="gramStart"/>
            <w:r w:rsidR="002C0650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gramEnd"/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еакция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обмена</w:t>
            </w:r>
            <w:r w:rsidR="00F42A8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F576CC" w:rsidRPr="001B58B3" w:rsidRDefault="00F42A8F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Na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</w:t>
            </w:r>
            <w:r w:rsidR="007B3F4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CO</w:t>
            </w:r>
            <w:r w:rsidR="007B3F4F"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7B3F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↑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 w:rsidR="007B3F4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7B3F4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7B3F4F"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="007B3F4F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7B3F4F" w:rsidRPr="007B3F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gramEnd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Start"/>
            <w:r w:rsidR="00666B1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еакция</w:t>
            </w:r>
            <w:proofErr w:type="spellEnd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обмена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:rsidR="00F42A8F" w:rsidRPr="001B58B3" w:rsidRDefault="00F576CC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 результате реакции образуется осадок или газ.</w:t>
            </w:r>
          </w:p>
          <w:p w:rsidR="00F576CC" w:rsidRPr="001B58B3" w:rsidRDefault="00F576CC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Кислота + соль (более слабой кислоты</w:t>
            </w:r>
            <w:r w:rsidR="002C0650"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= новая кислота + новая соль </w:t>
            </w: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(↓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↑</w:t>
            </w: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81549C" w:rsidRPr="007B3F4F" w:rsidRDefault="00456435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Осуществляют</w:t>
            </w:r>
            <w:r w:rsidR="00306B83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самопроверку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по слайду.</w:t>
            </w:r>
          </w:p>
        </w:tc>
        <w:tc>
          <w:tcPr>
            <w:tcW w:w="3838" w:type="dxa"/>
          </w:tcPr>
          <w:p w:rsidR="00A3679B" w:rsidRPr="001B58B3" w:rsidRDefault="00A4703D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557820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ознавательные </w:t>
            </w:r>
            <w:r w:rsidR="00A3679B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557820" w:rsidRPr="001B58B3" w:rsidRDefault="00A3679B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57820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логические действия</w:t>
            </w:r>
          </w:p>
          <w:p w:rsidR="00A3679B" w:rsidRPr="001B58B3" w:rsidRDefault="00557820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С учетом предложенной задачи выявляют закономерности и противоречия в рассматриваемых фактах.</w:t>
            </w:r>
          </w:p>
          <w:p w:rsidR="00A3679B" w:rsidRPr="001B58B3" w:rsidRDefault="00A3679B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-работают с информацией</w:t>
            </w:r>
          </w:p>
          <w:p w:rsidR="00A3679B" w:rsidRPr="001B58B3" w:rsidRDefault="00A3679B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выбирать оптимальную форму представления информации несложными схемами, </w:t>
            </w:r>
            <w:r w:rsidR="00EC47D7" w:rsidRPr="001B58B3">
              <w:rPr>
                <w:rFonts w:ascii="Times New Roman" w:hAnsi="Times New Roman" w:cs="Times New Roman"/>
                <w:sz w:val="28"/>
                <w:szCs w:val="28"/>
              </w:rPr>
              <w:t>иной графикой и их комбинациями;</w:t>
            </w:r>
          </w:p>
          <w:p w:rsidR="00A4703D" w:rsidRPr="001B58B3" w:rsidRDefault="00A4703D" w:rsidP="00051DF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79B" w:rsidRPr="001B58B3" w:rsidRDefault="00E61591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3679B" w:rsidRPr="001B58B3" w:rsidRDefault="00A3679B" w:rsidP="00051DF3">
            <w:pPr>
              <w:spacing w:line="360" w:lineRule="auto"/>
              <w:contextualSpacing/>
              <w:outlineLvl w:val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Самоконтроль.</w:t>
            </w:r>
          </w:p>
          <w:p w:rsidR="00A3679B" w:rsidRPr="001B58B3" w:rsidRDefault="00A3679B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Формируют умение </w:t>
            </w:r>
            <w:r w:rsidR="00EC47D7"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причины достижения результатов деятельности, дают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оценку </w:t>
            </w:r>
            <w:r w:rsidR="00EC47D7"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приобретенному опыту;</w:t>
            </w:r>
          </w:p>
          <w:p w:rsidR="00A4703D" w:rsidRPr="001B58B3" w:rsidRDefault="00A4703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7D7" w:rsidRPr="001B58B3" w:rsidRDefault="00A4703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Коммуникативные УУД</w:t>
            </w:r>
            <w:r w:rsidR="00E6159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5521D" w:rsidRPr="001B58B3" w:rsidRDefault="00EC47D7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Сопоставляют свои суждения с суждениями других участников диалога,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обнаруживают различие и сходство позиций;</w:t>
            </w: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21D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35" w:rsidRPr="001B58B3" w:rsidRDefault="00456435" w:rsidP="00051DF3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435" w:rsidRPr="001B58B3" w:rsidRDefault="00456435" w:rsidP="00051DF3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6435" w:rsidRPr="001B58B3" w:rsidRDefault="00456435" w:rsidP="00051DF3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03D" w:rsidRPr="001B58B3" w:rsidRDefault="00A4703D" w:rsidP="00051DF3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03D" w:rsidRPr="001B58B3" w:rsidRDefault="00A4703D" w:rsidP="00051DF3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03D" w:rsidRPr="001B58B3" w:rsidRDefault="00A4703D" w:rsidP="00051DF3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21D" w:rsidRPr="001B58B3" w:rsidRDefault="0035521D" w:rsidP="00051DF3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Формируют базовые исследовательские действия:</w:t>
            </w:r>
          </w:p>
          <w:p w:rsidR="000C197B" w:rsidRPr="001B58B3" w:rsidRDefault="0035521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Pr="001B5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приобретают опыт по планированию, организации и проведению химического эксперимента: умение наблюдать за ходом процесса.</w:t>
            </w:r>
          </w:p>
        </w:tc>
      </w:tr>
      <w:tr w:rsidR="0081549C" w:rsidRPr="001B58B3" w:rsidTr="00CB02D1">
        <w:tc>
          <w:tcPr>
            <w:tcW w:w="2598" w:type="dxa"/>
          </w:tcPr>
          <w:p w:rsidR="0081549C" w:rsidRDefault="0081549C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Первичная проверка понимания</w:t>
            </w:r>
          </w:p>
          <w:p w:rsidR="00D76812" w:rsidRPr="00D76812" w:rsidRDefault="00D7681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5-6 мин.</w:t>
            </w:r>
          </w:p>
          <w:p w:rsidR="0081549C" w:rsidRPr="001B58B3" w:rsidRDefault="0081549C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306B83" w:rsidRPr="001B58B3" w:rsidRDefault="00306B83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 параллель с ранее изученным материалом</w:t>
            </w:r>
            <w:r w:rsidR="007D5CF4" w:rsidRPr="001B58B3">
              <w:rPr>
                <w:rFonts w:ascii="Times New Roman" w:hAnsi="Times New Roman" w:cs="Times New Roman"/>
                <w:sz w:val="28"/>
                <w:szCs w:val="28"/>
              </w:rPr>
              <w:t>, предлагает дифференцированные задание на выбор.</w:t>
            </w:r>
          </w:p>
          <w:p w:rsidR="007D5CF4" w:rsidRPr="001B58B3" w:rsidRDefault="0081549C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кислот с оксидами металлов и основаниями вам уже знакомо по теме «Оксиды» и «Основания». </w:t>
            </w:r>
          </w:p>
          <w:p w:rsidR="007D5CF4" w:rsidRPr="001B58B3" w:rsidRDefault="007D5CF4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«сильных»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учеников:</w:t>
            </w:r>
          </w:p>
          <w:p w:rsidR="0081549C" w:rsidRPr="001B58B3" w:rsidRDefault="0081549C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Запишите общие схемы взаимодействия веществ и подкрепите их примерами.</w:t>
            </w:r>
          </w:p>
          <w:p w:rsidR="007D5CF4" w:rsidRPr="001B58B3" w:rsidRDefault="007D5CF4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«слабых»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учеников:</w:t>
            </w:r>
          </w:p>
          <w:p w:rsidR="007D5CF4" w:rsidRPr="001B58B3" w:rsidRDefault="007D5CF4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Закончить уравнения реакций:</w:t>
            </w: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 + HCl = </w:t>
            </w:r>
            <w:proofErr w:type="gram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….+</w:t>
            </w:r>
            <w:proofErr w:type="gramEnd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81549C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Ba(OH)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…+ ….</w:t>
            </w:r>
          </w:p>
        </w:tc>
        <w:tc>
          <w:tcPr>
            <w:tcW w:w="4737" w:type="dxa"/>
          </w:tcPr>
          <w:p w:rsidR="0081549C" w:rsidRPr="001B58B3" w:rsidRDefault="0081549C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Кислота + основный оксид = соль + вода</w:t>
            </w:r>
          </w:p>
          <w:p w:rsidR="0081549C" w:rsidRPr="001B58B3" w:rsidRDefault="0081549C" w:rsidP="00051DF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CuO</w:t>
            </w:r>
            <w:proofErr w:type="spellEnd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CuSO</w:t>
            </w:r>
            <w:proofErr w:type="spellEnd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(р. обмена)</w:t>
            </w:r>
          </w:p>
          <w:p w:rsidR="0081549C" w:rsidRPr="001B58B3" w:rsidRDefault="0081549C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Кислота + основание = соль + вода</w:t>
            </w:r>
          </w:p>
          <w:p w:rsidR="0081549C" w:rsidRPr="001B58B3" w:rsidRDefault="0081549C" w:rsidP="00051DF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  <w:proofErr w:type="spell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HCl</w:t>
            </w:r>
            <w:proofErr w:type="spellEnd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CuCl</w:t>
            </w:r>
            <w:proofErr w:type="spellEnd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(р. обмена)</w:t>
            </w: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FD" w:rsidRPr="001B58B3" w:rsidRDefault="004A7DFD" w:rsidP="00051DF3">
            <w:pPr>
              <w:tabs>
                <w:tab w:val="left" w:pos="255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 + 2HCl = 2KCl+ 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7D5CF4" w:rsidRPr="001B58B3" w:rsidRDefault="004A7DF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Ba(OH)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 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BaSO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+ 2H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5CF4" w:rsidRPr="001B58B3" w:rsidRDefault="007D5CF4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7DFD" w:rsidRPr="001B58B3" w:rsidRDefault="004A7DF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7DFD" w:rsidRPr="001B58B3" w:rsidRDefault="004A7DF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549C" w:rsidRPr="001B58B3" w:rsidRDefault="004A7DF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задания, которые заканчивают промежуточным контролем в форме взаимопроверки по слайду.</w:t>
            </w:r>
          </w:p>
        </w:tc>
        <w:tc>
          <w:tcPr>
            <w:tcW w:w="3838" w:type="dxa"/>
          </w:tcPr>
          <w:p w:rsidR="00B8142E" w:rsidRPr="001B58B3" w:rsidRDefault="00A4703D" w:rsidP="00051D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B8142E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 УУД</w:t>
            </w:r>
            <w:r w:rsidR="00B8142E" w:rsidRPr="001B58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142E" w:rsidRPr="001B58B3" w:rsidRDefault="00B8142E" w:rsidP="00051DF3">
            <w:pPr>
              <w:spacing w:line="360" w:lineRule="auto"/>
              <w:contextualSpacing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-самостоятельно составляют</w:t>
            </w:r>
            <w:r w:rsidR="00FA55F0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или корректируют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предложенный алгоритм действий при выполнении заданий с учётом получения новых знаний об изучаемых свойствах веществ.</w:t>
            </w:r>
          </w:p>
          <w:p w:rsidR="00A4703D" w:rsidRPr="001B58B3" w:rsidRDefault="00A4703D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42E" w:rsidRPr="001B58B3" w:rsidRDefault="00A4703D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 w:rsidR="00B8142E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знавательные УУД:</w:t>
            </w:r>
          </w:p>
          <w:p w:rsidR="00B8142E" w:rsidRPr="001B58B3" w:rsidRDefault="00B8142E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83C05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базовые логические действия</w:t>
            </w:r>
          </w:p>
          <w:p w:rsidR="00B8142E" w:rsidRPr="001B58B3" w:rsidRDefault="00D77BA4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4703D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применяют</w:t>
            </w:r>
            <w:r w:rsidR="00B8142E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символические (знаковые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) модели (химические формулы, уравнения химических</w:t>
            </w:r>
            <w:r w:rsidR="00C8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реакций) </w:t>
            </w:r>
            <w:r w:rsidR="00B8142E" w:rsidRPr="001B58B3">
              <w:rPr>
                <w:rFonts w:ascii="Times New Roman" w:hAnsi="Times New Roman" w:cs="Times New Roman"/>
                <w:sz w:val="28"/>
                <w:szCs w:val="28"/>
              </w:rPr>
              <w:t>при решении учебно-познавательных задач;</w:t>
            </w:r>
          </w:p>
          <w:p w:rsidR="00B8142E" w:rsidRPr="001B58B3" w:rsidRDefault="00B8142E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03D" w:rsidRPr="001B58B3" w:rsidRDefault="00A4703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="00E6159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49C" w:rsidRPr="001B58B3" w:rsidRDefault="00A4703D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-обсуждают</w:t>
            </w:r>
            <w:r w:rsidR="00D77BA4" w:rsidRPr="001B58B3">
              <w:rPr>
                <w:rFonts w:ascii="Times New Roman" w:hAnsi="Times New Roman" w:cs="Times New Roman"/>
                <w:sz w:val="28"/>
                <w:szCs w:val="28"/>
              </w:rPr>
              <w:t>, обмен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иваются </w:t>
            </w:r>
            <w:r w:rsidR="00D77BA4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мнениями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5778" w:rsidRPr="001B58B3" w:rsidTr="00CB02D1">
        <w:trPr>
          <w:trHeight w:val="70"/>
        </w:trPr>
        <w:tc>
          <w:tcPr>
            <w:tcW w:w="2598" w:type="dxa"/>
          </w:tcPr>
          <w:p w:rsidR="00BD3FA2" w:rsidRPr="001B58B3" w:rsidRDefault="00BD3FA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778" w:rsidRDefault="00045778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закрепление.</w:t>
            </w:r>
          </w:p>
          <w:p w:rsidR="00D76812" w:rsidRPr="001B58B3" w:rsidRDefault="00D7681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мин.</w:t>
            </w:r>
          </w:p>
          <w:p w:rsidR="00045778" w:rsidRPr="001B58B3" w:rsidRDefault="00045778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7A1" w:rsidRPr="001B58B3" w:rsidRDefault="008047A1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4A7DFD" w:rsidRPr="001B58B3" w:rsidRDefault="007B3F4F" w:rsidP="00051DF3">
            <w:pPr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Проговаривает </w:t>
            </w:r>
            <w:r w:rsidR="004A7DFD" w:rsidRPr="001B58B3">
              <w:rPr>
                <w:rFonts w:ascii="Times New Roman" w:hAnsi="Times New Roman" w:cs="Times New Roman"/>
                <w:sz w:val="28"/>
                <w:szCs w:val="28"/>
              </w:rPr>
              <w:t>дифференцированные задания.</w:t>
            </w:r>
          </w:p>
          <w:p w:rsidR="004A7DFD" w:rsidRPr="001B58B3" w:rsidRDefault="004A7DFD" w:rsidP="00051DF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B58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группа. Задание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: выпишите формулы перечисленных веществ, которые взаимодействуют </w:t>
            </w:r>
            <w:r w:rsidRPr="001B5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раствором серной </w:t>
            </w:r>
            <w:r w:rsidRPr="001B5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кислоты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Назовите их. Из букв, соответствующих правильным ответам, вы составите название одного из элементов четвертого периода таблицы Д.И. Менделеева. </w:t>
            </w:r>
          </w:p>
          <w:p w:rsidR="00045778" w:rsidRPr="001B58B3" w:rsidRDefault="004A7DFD" w:rsidP="00051DF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B58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группа. </w:t>
            </w:r>
            <w:r w:rsidR="00045778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составьте возможные уравнения реакций взаимодействия перечисленных </w:t>
            </w:r>
            <w:r w:rsidR="00045778" w:rsidRPr="001B5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веществ с раствором серной кислоты</w:t>
            </w:r>
            <w:r w:rsidR="00045778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 букв, соответствующих правильным ответам, вы составите название одного из элементов четвертого периода таблицы Д.И. Менделеева.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731"/>
              <w:gridCol w:w="478"/>
            </w:tblGrid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1) SО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2) КОН </w:t>
                  </w:r>
                </w:p>
              </w:tc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</w:tr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Ва (NО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НС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</w:tr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 К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</w:p>
              </w:tc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6) К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2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SiО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</w:p>
              </w:tc>
            </w:tr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7) НNО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</w:tr>
            <w:tr w:rsidR="00045778" w:rsidRPr="001B58B3" w:rsidTr="005900E2">
              <w:trPr>
                <w:tblCellSpacing w:w="15" w:type="dxa"/>
              </w:trPr>
              <w:tc>
                <w:tcPr>
                  <w:tcW w:w="0" w:type="auto"/>
                </w:tcPr>
                <w:p w:rsidR="00045778" w:rsidRPr="001B58B3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8) </w:t>
                  </w:r>
                  <w:proofErr w:type="spellStart"/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Fе</w:t>
                  </w:r>
                  <w:proofErr w:type="spellEnd"/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(ОН)</w:t>
                  </w:r>
                  <w:r w:rsidRPr="001B58B3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:rsidR="00045778" w:rsidRPr="00E61591" w:rsidRDefault="00045778" w:rsidP="00051DF3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615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</w:p>
              </w:tc>
            </w:tr>
          </w:tbl>
          <w:p w:rsidR="00F63266" w:rsidRPr="001B58B3" w:rsidRDefault="00F63266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</w:tcPr>
          <w:p w:rsidR="000A1E78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A1E78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A1E78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61591" w:rsidRDefault="00E6159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61591" w:rsidRDefault="00E6159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A1E78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8"/>
                <w:szCs w:val="28"/>
                <w:lang w:val="en-US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2KOH+H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K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4 +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        </w:t>
            </w:r>
            <w:proofErr w:type="gramStart"/>
            <w:r w:rsidR="002C0650"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(</w:t>
            </w:r>
            <w:proofErr w:type="gramEnd"/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К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)</w:t>
            </w:r>
          </w:p>
          <w:p w:rsidR="000A1E78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(N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BaSO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+ 2H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 xml:space="preserve">3  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(</w:t>
            </w:r>
            <w:proofErr w:type="gramEnd"/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A)</w:t>
            </w:r>
          </w:p>
          <w:p w:rsidR="00045778" w:rsidRPr="001B58B3" w:rsidRDefault="000A1E78" w:rsidP="00051DF3">
            <w:pPr>
              <w:spacing w:line="36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K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4 +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            </w:t>
            </w:r>
            <w:proofErr w:type="gram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(</w:t>
            </w:r>
            <w:proofErr w:type="gramEnd"/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Л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)</w:t>
            </w:r>
          </w:p>
          <w:p w:rsidR="000A1E78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+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K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4 +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SiO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proofErr w:type="gram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(</w:t>
            </w:r>
            <w:proofErr w:type="gramEnd"/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И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)</w:t>
            </w:r>
          </w:p>
          <w:p w:rsidR="00E500ED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2F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3H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Fe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(SO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6H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 </w:t>
            </w:r>
            <w:proofErr w:type="gramStart"/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>(</w:t>
            </w:r>
            <w:proofErr w:type="gramEnd"/>
            <w:r w:rsidR="003D1FA5"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Й</w:t>
            </w:r>
            <w:r w:rsidRPr="001B58B3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val="en-US" w:eastAsia="ru-RU"/>
              </w:rPr>
              <w:t xml:space="preserve">)   </w:t>
            </w:r>
          </w:p>
          <w:p w:rsidR="00E500ED" w:rsidRPr="001B58B3" w:rsidRDefault="00E500ED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E500ED" w:rsidRPr="001B58B3" w:rsidRDefault="00895C12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осуществляют с</w:t>
            </w:r>
            <w:r w:rsidR="00FA55F0"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амопроверку выполненных реакций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слайду.</w:t>
            </w:r>
          </w:p>
          <w:p w:rsidR="00E500ED" w:rsidRPr="001B58B3" w:rsidRDefault="00E500ED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00ED" w:rsidRPr="001B58B3" w:rsidRDefault="00E500ED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00ED" w:rsidRPr="001B58B3" w:rsidRDefault="00E500ED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00ED" w:rsidRPr="001B58B3" w:rsidRDefault="00E500ED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Обучающиеся осмысливают свои действия, по предложени</w:t>
            </w:r>
            <w:r w:rsidR="00D37332" w:rsidRPr="001B58B3">
              <w:rPr>
                <w:rFonts w:ascii="Times New Roman" w:hAnsi="Times New Roman" w:cs="Times New Roman"/>
                <w:sz w:val="28"/>
                <w:szCs w:val="28"/>
              </w:rPr>
              <w:t>ю учителя возвращаются к уравнениям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, анализируют уровень своих знаний и определяют, что им предстоит сделать дальше</w:t>
            </w:r>
            <w:r w:rsidR="00D37332" w:rsidRPr="001B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E78" w:rsidRPr="001B58B3" w:rsidRDefault="000A1E78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045778" w:rsidRPr="001B58B3" w:rsidRDefault="00045778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03D" w:rsidRPr="001B58B3" w:rsidRDefault="00A4703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E615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A4703D" w:rsidRPr="001B58B3" w:rsidRDefault="00A4703D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03D" w:rsidRPr="001B58B3" w:rsidRDefault="00A4703D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Оценивают результат и процесс своей деятельности, корректируют свои действия, осознание качества и уровня усвоения знаний.</w:t>
            </w: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7A1" w:rsidRPr="001B58B3" w:rsidRDefault="008047A1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266" w:rsidRPr="001B58B3" w:rsidTr="00CB02D1">
        <w:trPr>
          <w:trHeight w:val="1692"/>
        </w:trPr>
        <w:tc>
          <w:tcPr>
            <w:tcW w:w="2598" w:type="dxa"/>
          </w:tcPr>
          <w:p w:rsidR="00F63266" w:rsidRDefault="00F63266" w:rsidP="00051DF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Развитие функциональной грамотности</w:t>
            </w:r>
          </w:p>
          <w:p w:rsidR="00D76812" w:rsidRPr="00D76812" w:rsidRDefault="00D76812" w:rsidP="00051DF3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7681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1-2 мин.</w:t>
            </w:r>
          </w:p>
          <w:p w:rsidR="00F63266" w:rsidRPr="001B58B3" w:rsidRDefault="00F63266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F63266" w:rsidRPr="001B58B3" w:rsidRDefault="00F63266" w:rsidP="00051DF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 текст:</w:t>
            </w:r>
          </w:p>
          <w:p w:rsidR="00F63266" w:rsidRPr="001B58B3" w:rsidRDefault="00F63266" w:rsidP="002C0650">
            <w:pPr>
              <w:pStyle w:val="a4"/>
              <w:shd w:val="clear" w:color="auto" w:fill="FFFFFF"/>
              <w:spacing w:before="0" w:beforeAutospacing="0" w:after="135" w:afterAutospacing="0" w:line="360" w:lineRule="auto"/>
              <w:rPr>
                <w:b/>
                <w:sz w:val="28"/>
                <w:szCs w:val="28"/>
              </w:rPr>
            </w:pPr>
            <w:r w:rsidRPr="001B58B3">
              <w:rPr>
                <w:b/>
                <w:sz w:val="28"/>
                <w:szCs w:val="28"/>
              </w:rPr>
              <w:t>Желудок как химический реактор.</w:t>
            </w:r>
          </w:p>
          <w:p w:rsidR="00F63266" w:rsidRPr="001B58B3" w:rsidRDefault="004B6EC7" w:rsidP="00051DF3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B58B3">
              <w:rPr>
                <w:sz w:val="28"/>
                <w:szCs w:val="28"/>
              </w:rPr>
              <w:t xml:space="preserve">Желудочный сок содержит 0,2-0,5% соляной кислоты. Во время еды </w:t>
            </w:r>
            <w:r w:rsidR="00F63266" w:rsidRPr="001B58B3">
              <w:rPr>
                <w:sz w:val="28"/>
                <w:szCs w:val="28"/>
              </w:rPr>
              <w:t xml:space="preserve">пища поступает в желудок и </w:t>
            </w:r>
            <w:r w:rsidRPr="001B58B3">
              <w:rPr>
                <w:sz w:val="28"/>
                <w:szCs w:val="28"/>
              </w:rPr>
              <w:lastRenderedPageBreak/>
              <w:t xml:space="preserve">подвергается там </w:t>
            </w:r>
            <w:r w:rsidR="00F63266" w:rsidRPr="001B58B3">
              <w:rPr>
                <w:sz w:val="28"/>
                <w:szCs w:val="28"/>
              </w:rPr>
              <w:t>механической обработке и хими</w:t>
            </w:r>
            <w:r w:rsidRPr="001B58B3">
              <w:rPr>
                <w:sz w:val="28"/>
                <w:szCs w:val="28"/>
              </w:rPr>
              <w:t xml:space="preserve">ческому воздействию желудочного </w:t>
            </w:r>
            <w:r w:rsidR="00F63266" w:rsidRPr="001B58B3">
              <w:rPr>
                <w:sz w:val="28"/>
                <w:szCs w:val="28"/>
              </w:rPr>
              <w:t>сока.</w:t>
            </w:r>
            <w:r w:rsidRPr="001B58B3">
              <w:rPr>
                <w:sz w:val="28"/>
                <w:szCs w:val="28"/>
              </w:rPr>
              <w:t xml:space="preserve"> Под действием </w:t>
            </w:r>
            <w:r w:rsidR="00F63266" w:rsidRPr="001B58B3">
              <w:rPr>
                <w:sz w:val="28"/>
                <w:szCs w:val="28"/>
              </w:rPr>
              <w:t xml:space="preserve">кислоты </w:t>
            </w:r>
            <w:r w:rsidR="007B3F4F">
              <w:rPr>
                <w:sz w:val="28"/>
                <w:szCs w:val="28"/>
              </w:rPr>
              <w:t xml:space="preserve">активизируется </w:t>
            </w:r>
            <w:r w:rsidR="00B11C9F" w:rsidRPr="001B58B3">
              <w:rPr>
                <w:sz w:val="28"/>
                <w:szCs w:val="28"/>
              </w:rPr>
              <w:t>работа ферментов</w:t>
            </w:r>
            <w:r w:rsidR="007B3F4F">
              <w:rPr>
                <w:sz w:val="28"/>
                <w:szCs w:val="28"/>
              </w:rPr>
              <w:t xml:space="preserve"> </w:t>
            </w:r>
            <w:r w:rsidR="00F63266" w:rsidRPr="001B58B3">
              <w:rPr>
                <w:sz w:val="28"/>
                <w:szCs w:val="28"/>
              </w:rPr>
              <w:t>и желудочный сок действует</w:t>
            </w:r>
            <w:r w:rsidR="007B3F4F">
              <w:rPr>
                <w:sz w:val="28"/>
                <w:szCs w:val="28"/>
              </w:rPr>
              <w:t>,</w:t>
            </w:r>
            <w:r w:rsidR="00F63266" w:rsidRPr="001B58B3">
              <w:rPr>
                <w:sz w:val="28"/>
                <w:szCs w:val="28"/>
              </w:rPr>
              <w:t xml:space="preserve"> подобно бактерицидному лекарственному препарату. </w:t>
            </w:r>
            <w:r w:rsidR="007C2FE9" w:rsidRPr="001B58B3">
              <w:rPr>
                <w:sz w:val="28"/>
                <w:szCs w:val="28"/>
              </w:rPr>
              <w:t>В результате изжоги</w:t>
            </w:r>
            <w:r w:rsidR="00F63266" w:rsidRPr="001B58B3">
              <w:rPr>
                <w:sz w:val="28"/>
                <w:szCs w:val="28"/>
              </w:rPr>
              <w:t xml:space="preserve">, слизистая оболочка </w:t>
            </w:r>
            <w:r w:rsidR="007C2FE9" w:rsidRPr="001B58B3">
              <w:rPr>
                <w:sz w:val="28"/>
                <w:szCs w:val="28"/>
              </w:rPr>
              <w:t>пищевода</w:t>
            </w:r>
            <w:r w:rsidR="00624467" w:rsidRPr="001B58B3">
              <w:rPr>
                <w:sz w:val="28"/>
                <w:szCs w:val="28"/>
              </w:rPr>
              <w:t>,</w:t>
            </w:r>
            <w:r w:rsidR="007C2FE9" w:rsidRPr="001B58B3">
              <w:rPr>
                <w:sz w:val="28"/>
                <w:szCs w:val="28"/>
              </w:rPr>
              <w:t xml:space="preserve"> не имея</w:t>
            </w:r>
            <w:r w:rsidR="00F63266" w:rsidRPr="001B58B3">
              <w:rPr>
                <w:sz w:val="28"/>
                <w:szCs w:val="28"/>
              </w:rPr>
              <w:t xml:space="preserve"> защиты от кислого желудочного сока</w:t>
            </w:r>
            <w:r w:rsidR="007C2FE9" w:rsidRPr="001B58B3">
              <w:rPr>
                <w:sz w:val="28"/>
                <w:szCs w:val="28"/>
              </w:rPr>
              <w:t>,</w:t>
            </w:r>
            <w:r w:rsidR="00F63266" w:rsidRPr="001B58B3">
              <w:rPr>
                <w:sz w:val="28"/>
                <w:szCs w:val="28"/>
              </w:rPr>
              <w:t xml:space="preserve"> быстро воспаляется от контакта с ним. </w:t>
            </w:r>
            <w:r w:rsidR="007C2FE9" w:rsidRPr="001B58B3">
              <w:rPr>
                <w:sz w:val="28"/>
                <w:szCs w:val="28"/>
              </w:rPr>
              <w:t xml:space="preserve">В состав препаратов </w:t>
            </w:r>
            <w:r w:rsidR="00F63266" w:rsidRPr="001B58B3">
              <w:rPr>
                <w:sz w:val="28"/>
                <w:szCs w:val="28"/>
              </w:rPr>
              <w:t xml:space="preserve">от изжоги </w:t>
            </w:r>
            <w:r w:rsidR="007C2FE9" w:rsidRPr="001B58B3">
              <w:rPr>
                <w:sz w:val="28"/>
                <w:szCs w:val="28"/>
              </w:rPr>
              <w:t xml:space="preserve">входят </w:t>
            </w:r>
            <w:r w:rsidR="00F63266" w:rsidRPr="001B58B3">
              <w:rPr>
                <w:sz w:val="28"/>
                <w:szCs w:val="28"/>
              </w:rPr>
              <w:t>один из следующих активных компонентов: гидроксид алюминия,</w:t>
            </w:r>
            <w:r w:rsidR="00003E52" w:rsidRPr="001B58B3">
              <w:rPr>
                <w:sz w:val="28"/>
                <w:szCs w:val="28"/>
              </w:rPr>
              <w:t xml:space="preserve"> </w:t>
            </w:r>
            <w:r w:rsidR="00003E52" w:rsidRPr="001B58B3">
              <w:rPr>
                <w:sz w:val="28"/>
                <w:szCs w:val="28"/>
              </w:rPr>
              <w:lastRenderedPageBreak/>
              <w:t>гидроксид магния,</w:t>
            </w:r>
            <w:r w:rsidR="00F63266" w:rsidRPr="001B58B3">
              <w:rPr>
                <w:sz w:val="28"/>
                <w:szCs w:val="28"/>
              </w:rPr>
              <w:t xml:space="preserve"> карбонат кальция, или их комбинации. При </w:t>
            </w:r>
            <w:r w:rsidR="007C2FE9" w:rsidRPr="001B58B3">
              <w:rPr>
                <w:sz w:val="28"/>
                <w:szCs w:val="28"/>
              </w:rPr>
              <w:t xml:space="preserve">приеме </w:t>
            </w:r>
            <w:r w:rsidR="00F63266" w:rsidRPr="001B58B3">
              <w:rPr>
                <w:sz w:val="28"/>
                <w:szCs w:val="28"/>
              </w:rPr>
              <w:t>внутрь они нейтрализуют повышенную кислотность желудочного сока и</w:t>
            </w:r>
            <w:r w:rsidR="00003E52" w:rsidRPr="001B58B3">
              <w:rPr>
                <w:sz w:val="28"/>
                <w:szCs w:val="28"/>
              </w:rPr>
              <w:t xml:space="preserve"> тем самым</w:t>
            </w:r>
            <w:r w:rsidR="00F63266" w:rsidRPr="001B58B3">
              <w:rPr>
                <w:sz w:val="28"/>
                <w:szCs w:val="28"/>
              </w:rPr>
              <w:t xml:space="preserve"> уменьшают раздражающее действие кислоты на повреждённые участки пищевода.</w:t>
            </w:r>
          </w:p>
          <w:p w:rsidR="00F63266" w:rsidRPr="001B58B3" w:rsidRDefault="007B3F4F" w:rsidP="00051DF3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  <w:r w:rsidR="00F63266" w:rsidRPr="001B58B3">
              <w:rPr>
                <w:b/>
                <w:sz w:val="28"/>
                <w:szCs w:val="28"/>
              </w:rPr>
              <w:t>:</w:t>
            </w:r>
          </w:p>
          <w:p w:rsidR="00F63266" w:rsidRPr="001B58B3" w:rsidRDefault="00F63266" w:rsidP="00051DF3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03E52" w:rsidRPr="001B58B3">
              <w:rPr>
                <w:rFonts w:ascii="Times New Roman" w:hAnsi="Times New Roman" w:cs="Times New Roman"/>
                <w:sz w:val="28"/>
                <w:szCs w:val="28"/>
              </w:rPr>
              <w:t>Объясните бактерицидные свойства желудочного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сок</w:t>
            </w:r>
            <w:r w:rsidR="00003E52" w:rsidRPr="001B58B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F63266" w:rsidRPr="001B58B3" w:rsidRDefault="00F63266" w:rsidP="00624467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1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FE9" w:rsidRPr="001B58B3">
              <w:rPr>
                <w:rFonts w:ascii="Times New Roman" w:hAnsi="Times New Roman" w:cs="Times New Roman"/>
                <w:sz w:val="28"/>
                <w:szCs w:val="28"/>
              </w:rPr>
              <w:t>Определите классы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</w:t>
            </w:r>
            <w:r w:rsidR="00624467" w:rsidRPr="001B58B3">
              <w:rPr>
                <w:rFonts w:ascii="Times New Roman" w:hAnsi="Times New Roman" w:cs="Times New Roman"/>
                <w:sz w:val="28"/>
                <w:szCs w:val="28"/>
              </w:rPr>
              <w:t>которые входят в состав препаратов от изжоги.</w:t>
            </w:r>
          </w:p>
          <w:p w:rsidR="00003E52" w:rsidRPr="001B58B3" w:rsidRDefault="00003E52" w:rsidP="00624467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11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6EB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действие пищевой соды как </w:t>
            </w:r>
            <w:r w:rsidR="0054040B" w:rsidRPr="001B58B3">
              <w:rPr>
                <w:rFonts w:ascii="Times New Roman" w:hAnsi="Times New Roman" w:cs="Times New Roman"/>
                <w:sz w:val="28"/>
                <w:szCs w:val="28"/>
              </w:rPr>
              <w:t>средство от изжоги.</w:t>
            </w:r>
          </w:p>
        </w:tc>
        <w:tc>
          <w:tcPr>
            <w:tcW w:w="4737" w:type="dxa"/>
          </w:tcPr>
          <w:p w:rsidR="00F63266" w:rsidRPr="001B58B3" w:rsidRDefault="00F63266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F63266" w:rsidRPr="001B58B3" w:rsidRDefault="00F63266" w:rsidP="00051D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266" w:rsidRPr="001B58B3" w:rsidRDefault="00F63266" w:rsidP="00051DF3">
            <w:pPr>
              <w:spacing w:line="360" w:lineRule="auto"/>
              <w:contextualSpacing/>
              <w:outlineLvl w:val="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Общение:</w:t>
            </w:r>
          </w:p>
          <w:p w:rsidR="00F63266" w:rsidRPr="001B58B3" w:rsidRDefault="00F63266" w:rsidP="00051DF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24467"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процессе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диалога </w:t>
            </w:r>
            <w:r w:rsidR="0054552F" w:rsidRPr="001B58B3">
              <w:rPr>
                <w:rFonts w:ascii="Times New Roman" w:hAnsi="Times New Roman" w:cs="Times New Roman"/>
                <w:sz w:val="28"/>
                <w:szCs w:val="28"/>
              </w:rPr>
              <w:t>сравнивают</w:t>
            </w:r>
            <w:r w:rsidR="00624467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 разные точки зрения,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вопросы, высказывают свои идеи по обсуждаемой теме.</w:t>
            </w:r>
          </w:p>
          <w:p w:rsidR="00624467" w:rsidRPr="001B58B3" w:rsidRDefault="00F63266" w:rsidP="0054552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Сопоставляют свои суждения с суждениями других </w:t>
            </w:r>
            <w:r w:rsidR="0054552F"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обучающихся, </w:t>
            </w:r>
            <w:r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>обнаружива</w:t>
            </w:r>
            <w:r w:rsidR="0054552F" w:rsidRPr="001B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ют различие и сходство позиций, </w:t>
            </w:r>
            <w:r w:rsidR="0054552F" w:rsidRPr="001B58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обмениваются мнениями</w:t>
            </w:r>
            <w:r w:rsidR="00624467" w:rsidRPr="001B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266" w:rsidRPr="001B58B3" w:rsidRDefault="00F63266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3FA2" w:rsidRPr="001B58B3" w:rsidTr="00CB02D1">
        <w:trPr>
          <w:trHeight w:val="1125"/>
        </w:trPr>
        <w:tc>
          <w:tcPr>
            <w:tcW w:w="2598" w:type="dxa"/>
          </w:tcPr>
          <w:p w:rsidR="00BD3FA2" w:rsidRDefault="00BD3FA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Информация о домашнем задании, инструктаж по его выполнению</w:t>
            </w:r>
          </w:p>
          <w:p w:rsidR="00D76812" w:rsidRPr="00D76812" w:rsidRDefault="00D7681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 мин.</w:t>
            </w:r>
          </w:p>
          <w:p w:rsidR="00BD3FA2" w:rsidRPr="001B58B3" w:rsidRDefault="00BD3FA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FA2" w:rsidRPr="001B58B3" w:rsidRDefault="00BD3FA2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941212" w:rsidRPr="001B58B3" w:rsidRDefault="00FA55F0" w:rsidP="00051DF3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Озвучивает </w:t>
            </w:r>
            <w:r w:rsidR="00941212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дифференцированное домашнее задание</w:t>
            </w:r>
          </w:p>
          <w:p w:rsidR="00086FB1" w:rsidRPr="001B58B3" w:rsidRDefault="00086FB1" w:rsidP="00051DF3">
            <w:pPr>
              <w:spacing w:before="100" w:beforeAutospacing="1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895C12" w:rsidRPr="001B58B3" w:rsidRDefault="00941212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895C12"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.Изучить параграф 25</w:t>
            </w:r>
          </w:p>
          <w:p w:rsidR="00941212" w:rsidRPr="001B58B3" w:rsidRDefault="00941212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Выполнить упр.7 на с.111</w:t>
            </w:r>
          </w:p>
          <w:p w:rsidR="00086FB1" w:rsidRPr="001B58B3" w:rsidRDefault="00086FB1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Дополнительное задание (по желанию):</w:t>
            </w:r>
          </w:p>
          <w:p w:rsidR="00086FB1" w:rsidRPr="001B58B3" w:rsidRDefault="00086FB1" w:rsidP="00051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Подготовить сообщение на тему «Кислотные дожди».</w:t>
            </w:r>
          </w:p>
          <w:p w:rsidR="00086FB1" w:rsidRPr="001B58B3" w:rsidRDefault="00086FB1" w:rsidP="00051DF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Вариант 2</w:t>
            </w:r>
          </w:p>
          <w:p w:rsidR="00086FB1" w:rsidRPr="001B58B3" w:rsidRDefault="00086FB1" w:rsidP="00051DF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1B58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B58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Изучить параграф 25</w:t>
            </w:r>
          </w:p>
          <w:p w:rsidR="00086FB1" w:rsidRPr="001B58B3" w:rsidRDefault="00086FB1" w:rsidP="00051D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4737" w:type="dxa"/>
          </w:tcPr>
          <w:p w:rsidR="00086FB1" w:rsidRPr="001B58B3" w:rsidRDefault="00BD3FA2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86FB1" w:rsidRPr="001B58B3" w:rsidRDefault="00BD3FA2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6FB1" w:rsidRPr="001B5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 ученики выбирают посильный для себя вариант работы. 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3FA2" w:rsidRPr="001B58B3" w:rsidRDefault="00086FB1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Записывают домашнее задание.</w:t>
            </w:r>
            <w:r w:rsidR="00BD3FA2"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3838" w:type="dxa"/>
          </w:tcPr>
          <w:p w:rsidR="0021768A" w:rsidRPr="001B58B3" w:rsidRDefault="0021768A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FA55F0"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УУД:</w:t>
            </w:r>
          </w:p>
          <w:p w:rsidR="0021768A" w:rsidRPr="001B58B3" w:rsidRDefault="0021768A" w:rsidP="00051DF3">
            <w:pPr>
              <w:spacing w:line="360" w:lineRule="auto"/>
              <w:contextualSpacing/>
              <w:outlineLvl w:val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768A" w:rsidRPr="001B58B3" w:rsidRDefault="0021768A" w:rsidP="00051DF3">
            <w:pPr>
              <w:spacing w:line="360" w:lineRule="auto"/>
              <w:contextualSpacing/>
              <w:outlineLvl w:val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58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Планируют действия по решению учебной задачи для получения результата.</w:t>
            </w:r>
          </w:p>
          <w:p w:rsidR="0021768A" w:rsidRPr="001B58B3" w:rsidRDefault="0021768A" w:rsidP="00051DF3">
            <w:pPr>
              <w:spacing w:line="360" w:lineRule="auto"/>
              <w:contextualSpacing/>
              <w:outlineLvl w:val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D3FA2" w:rsidRPr="001B58B3" w:rsidRDefault="00BD3FA2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FC6" w:rsidRPr="001B58B3" w:rsidTr="00CB02D1">
        <w:tc>
          <w:tcPr>
            <w:tcW w:w="2598" w:type="dxa"/>
          </w:tcPr>
          <w:p w:rsidR="00127FC6" w:rsidRDefault="0080591A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(подведение итогов занятия)</w:t>
            </w:r>
          </w:p>
          <w:p w:rsidR="00CA0B99" w:rsidRPr="00CA0B99" w:rsidRDefault="00CA0B99" w:rsidP="00051DF3">
            <w:pPr>
              <w:tabs>
                <w:tab w:val="left" w:pos="255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0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3706" w:type="dxa"/>
          </w:tcPr>
          <w:p w:rsidR="00842C88" w:rsidRPr="001B58B3" w:rsidRDefault="00842C88" w:rsidP="00842C88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 с обучающимися учитель оценивает урок и 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 их предложения и пожелания.</w:t>
            </w:r>
          </w:p>
          <w:p w:rsidR="00CF53F1" w:rsidRPr="001B58B3" w:rsidRDefault="008440EE" w:rsidP="00842C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CF53F1" w:rsidRPr="001B58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2C88" w:rsidRPr="001B58B3" w:rsidRDefault="00842C88" w:rsidP="00842C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О чем вы бы хотели прочитать более подробно?</w:t>
            </w:r>
          </w:p>
          <w:p w:rsidR="00842C88" w:rsidRPr="001B58B3" w:rsidRDefault="00842C88" w:rsidP="00842C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С какими трудностями вы столкнулись?</w:t>
            </w:r>
          </w:p>
          <w:p w:rsidR="00127FC6" w:rsidRPr="00B11C9F" w:rsidRDefault="00842C88" w:rsidP="00844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Что Вам было не и</w:t>
            </w:r>
            <w:r w:rsidR="00E61591">
              <w:rPr>
                <w:rFonts w:ascii="Times New Roman" w:hAnsi="Times New Roman" w:cs="Times New Roman"/>
                <w:sz w:val="28"/>
                <w:szCs w:val="28"/>
              </w:rPr>
              <w:t>нтересно?</w:t>
            </w:r>
          </w:p>
        </w:tc>
        <w:tc>
          <w:tcPr>
            <w:tcW w:w="4737" w:type="dxa"/>
          </w:tcPr>
          <w:p w:rsidR="00296954" w:rsidRPr="001B58B3" w:rsidRDefault="00296954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помощь кружочков показывают </w:t>
            </w:r>
          </w:p>
          <w:p w:rsidR="00296954" w:rsidRPr="001B58B3" w:rsidRDefault="00296954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</w:t>
            </w:r>
          </w:p>
          <w:p w:rsidR="00296954" w:rsidRPr="001B58B3" w:rsidRDefault="00296954" w:rsidP="00051DF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отношение к материалу</w:t>
            </w:r>
          </w:p>
          <w:p w:rsidR="00127FC6" w:rsidRPr="001B58B3" w:rsidRDefault="00127FC6" w:rsidP="00051DF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8" w:type="dxa"/>
          </w:tcPr>
          <w:p w:rsidR="00895C12" w:rsidRPr="001B58B3" w:rsidRDefault="00895C12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УУД</w:t>
            </w:r>
          </w:p>
          <w:p w:rsidR="00373E9E" w:rsidRPr="001B58B3" w:rsidRDefault="00373E9E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C6" w:rsidRPr="001B58B3" w:rsidRDefault="00373E9E" w:rsidP="00051DF3">
            <w:pPr>
              <w:spacing w:line="360" w:lineRule="auto"/>
              <w:contextualSpacing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</w:t>
            </w:r>
            <w:r w:rsidR="00895C12" w:rsidRPr="001B58B3">
              <w:rPr>
                <w:rFonts w:ascii="Times New Roman" w:hAnsi="Times New Roman" w:cs="Times New Roman"/>
                <w:sz w:val="28"/>
                <w:szCs w:val="28"/>
              </w:rPr>
              <w:t>нутренняя позиция ученика. Оценка (выделение и осознание учащимися того, что уже освоено и что ещё подлежит усвоению, осознание качества и уровня освоения)</w:t>
            </w:r>
            <w:r w:rsidRPr="001B5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55F0" w:rsidRDefault="00FA55F0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0EE" w:rsidRDefault="008440EE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0EE" w:rsidRDefault="008440EE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0EE" w:rsidRDefault="008440EE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778" w:rsidRDefault="00FB1778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778" w:rsidRDefault="00FB1778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778" w:rsidRDefault="00FB1778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778" w:rsidRDefault="00FB1778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778" w:rsidRDefault="00FB1778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778" w:rsidRDefault="00FB1778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1778" w:rsidRDefault="00FB1778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9F" w:rsidRPr="001B58B3" w:rsidRDefault="00B11C9F" w:rsidP="00051D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7239" w:rsidRPr="001B58B3" w:rsidRDefault="00137239" w:rsidP="008E1A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8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</w:t>
      </w:r>
      <w:r w:rsidR="00AA5331" w:rsidRPr="001B58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37239" w:rsidRPr="001B58B3" w:rsidRDefault="00137239" w:rsidP="008E1A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137239" w:rsidRPr="001B58B3" w:rsidRDefault="00B65AA0" w:rsidP="008E1A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137239" w:rsidRPr="001B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при работе с кислотами</w:t>
      </w:r>
    </w:p>
    <w:p w:rsidR="00137239" w:rsidRPr="001B58B3" w:rsidRDefault="00CF53F1" w:rsidP="000150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Соблюдайте </w:t>
      </w:r>
      <w:r w:rsidR="00137239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 при работе с кислотами.</w:t>
      </w:r>
    </w:p>
    <w:p w:rsidR="00137239" w:rsidRPr="001B58B3" w:rsidRDefault="00F00340" w:rsidP="000150B2">
      <w:pPr>
        <w:pStyle w:val="a5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hAnsi="Times New Roman" w:cs="Times New Roman"/>
          <w:sz w:val="28"/>
          <w:szCs w:val="28"/>
        </w:rPr>
        <w:t xml:space="preserve"> Переливание раствора осуществляют через край склянки, которую располагают так, чтобы при её наклоне этикетка оказалась сверху («этикетку – в ладонь!»). Склянку медленно наклоняют над пробиркой, пока нужный объём раствора не перельётся в неё. Объём перелитого раствора должен составлять 1–2 мл.</w:t>
      </w:r>
      <w:r w:rsidR="00137239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Каплю, оставшуюся на горлышке, снимают краем той посуды, куда наливается жидкость.</w:t>
      </w:r>
    </w:p>
    <w:p w:rsidR="00137239" w:rsidRPr="001B58B3" w:rsidRDefault="00137239" w:rsidP="000150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наливании реактивов не наклоняться над сосудом во избежание попадания брызг или частиц на лицо или одежду.</w:t>
      </w:r>
    </w:p>
    <w:p w:rsidR="008E1AED" w:rsidRPr="001B58B3" w:rsidRDefault="008E1AED" w:rsidP="000150B2">
      <w:pPr>
        <w:pStyle w:val="a5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8B3">
        <w:rPr>
          <w:rFonts w:ascii="Times New Roman" w:hAnsi="Times New Roman" w:cs="Times New Roman"/>
          <w:sz w:val="28"/>
          <w:szCs w:val="28"/>
        </w:rPr>
        <w:t>Отбор порошкообразного вещества из ёмкости осуществляют только с помощью ложечки или шпателя.</w:t>
      </w:r>
    </w:p>
    <w:p w:rsidR="00F00340" w:rsidRPr="001B58B3" w:rsidRDefault="00F00340" w:rsidP="000150B2">
      <w:pPr>
        <w:pStyle w:val="a5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8B3">
        <w:rPr>
          <w:rFonts w:ascii="Times New Roman" w:hAnsi="Times New Roman" w:cs="Times New Roman"/>
          <w:sz w:val="28"/>
          <w:szCs w:val="28"/>
        </w:rPr>
        <w:t>При растворении в воде порошкообразного вещества или при перемешивании реактивов следует слегка ударять пальцем по дну пробирки.</w:t>
      </w:r>
    </w:p>
    <w:p w:rsidR="00F00340" w:rsidRPr="001B58B3" w:rsidRDefault="00F00340" w:rsidP="000150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hAnsi="Times New Roman" w:cs="Times New Roman"/>
          <w:sz w:val="28"/>
          <w:szCs w:val="28"/>
        </w:rPr>
        <w:t>Сосуд с исходным реактивом (жидкостью или порошком) обязательно закрывается крышкой (пробкой) от этой же ёмкости.</w:t>
      </w:r>
    </w:p>
    <w:p w:rsidR="00A2542F" w:rsidRPr="001B58B3" w:rsidRDefault="00A2542F" w:rsidP="000150B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нагревании пробирку направлять отверстием в сторону от себя и от товарищей.</w:t>
      </w:r>
    </w:p>
    <w:p w:rsidR="00137239" w:rsidRDefault="00137239" w:rsidP="000150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разбавлении концентрированных растворов серной кислоты необходимо приливать тонкой струйкой в воду, а не наоборот.</w:t>
      </w:r>
    </w:p>
    <w:p w:rsidR="000150B2" w:rsidRDefault="000150B2" w:rsidP="000150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0B2" w:rsidRDefault="000150B2" w:rsidP="000150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0B2" w:rsidRPr="001B58B3" w:rsidRDefault="000150B2" w:rsidP="000150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C9F" w:rsidRDefault="00B11C9F" w:rsidP="00051DF3">
      <w:pPr>
        <w:pStyle w:val="a4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137239" w:rsidRPr="001B58B3" w:rsidRDefault="0080620C" w:rsidP="00051DF3">
      <w:pPr>
        <w:pStyle w:val="a4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1B58B3">
        <w:rPr>
          <w:b/>
          <w:sz w:val="28"/>
          <w:szCs w:val="28"/>
          <w:u w:val="single"/>
        </w:rPr>
        <w:lastRenderedPageBreak/>
        <w:t>Приложение 2</w:t>
      </w:r>
      <w:r w:rsidRPr="001B58B3">
        <w:rPr>
          <w:b/>
          <w:sz w:val="28"/>
          <w:szCs w:val="28"/>
        </w:rPr>
        <w:t>.</w:t>
      </w:r>
      <w:r w:rsidR="004453A2" w:rsidRPr="001B58B3">
        <w:rPr>
          <w:b/>
          <w:sz w:val="28"/>
          <w:szCs w:val="28"/>
        </w:rPr>
        <w:t xml:space="preserve"> Лабораторные опыты. Химические свойства кислот.</w:t>
      </w:r>
    </w:p>
    <w:p w:rsidR="004453A2" w:rsidRPr="001B58B3" w:rsidRDefault="00F42A8F" w:rsidP="00051DF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58B3">
        <w:rPr>
          <w:b/>
          <w:sz w:val="28"/>
          <w:szCs w:val="28"/>
        </w:rPr>
        <w:t>1</w:t>
      </w:r>
      <w:r w:rsidR="0080620C" w:rsidRPr="001B58B3">
        <w:rPr>
          <w:b/>
          <w:sz w:val="28"/>
          <w:szCs w:val="28"/>
        </w:rPr>
        <w:t>.</w:t>
      </w:r>
      <w:r w:rsidR="008E1AED" w:rsidRPr="001B58B3">
        <w:rPr>
          <w:b/>
          <w:sz w:val="28"/>
          <w:szCs w:val="28"/>
        </w:rPr>
        <w:t xml:space="preserve"> </w:t>
      </w:r>
      <w:r w:rsidR="0080620C" w:rsidRPr="001B58B3">
        <w:rPr>
          <w:b/>
          <w:sz w:val="28"/>
          <w:szCs w:val="28"/>
        </w:rPr>
        <w:t>Взаимодействие кислот с металлами.</w:t>
      </w:r>
      <w:r w:rsidR="0080620C" w:rsidRPr="001B58B3">
        <w:rPr>
          <w:sz w:val="28"/>
          <w:szCs w:val="28"/>
        </w:rPr>
        <w:t xml:space="preserve"> В две пробирки поместите соответственно</w:t>
      </w:r>
      <w:r w:rsidR="00B65AA0" w:rsidRPr="001B58B3">
        <w:rPr>
          <w:sz w:val="28"/>
          <w:szCs w:val="28"/>
        </w:rPr>
        <w:t xml:space="preserve"> медь и цинк</w:t>
      </w:r>
      <w:r w:rsidR="0080620C" w:rsidRPr="001B58B3">
        <w:rPr>
          <w:sz w:val="28"/>
          <w:szCs w:val="28"/>
        </w:rPr>
        <w:t xml:space="preserve">. Прилейте одинаковое количество соляной кислоты. </w:t>
      </w:r>
      <w:r w:rsidR="008E1AED" w:rsidRPr="001B58B3">
        <w:rPr>
          <w:sz w:val="28"/>
          <w:szCs w:val="28"/>
        </w:rPr>
        <w:t xml:space="preserve">Укажите признаки реакции. </w:t>
      </w:r>
      <w:r w:rsidR="0080620C" w:rsidRPr="001B58B3">
        <w:rPr>
          <w:sz w:val="28"/>
          <w:szCs w:val="28"/>
        </w:rPr>
        <w:t>(</w:t>
      </w:r>
      <w:r w:rsidR="00585588">
        <w:rPr>
          <w:sz w:val="28"/>
          <w:szCs w:val="28"/>
        </w:rPr>
        <w:t>с</w:t>
      </w:r>
      <w:r w:rsidR="006B09BE" w:rsidRPr="001B58B3">
        <w:rPr>
          <w:sz w:val="28"/>
          <w:szCs w:val="28"/>
        </w:rPr>
        <w:t xml:space="preserve"> </w:t>
      </w:r>
      <w:r w:rsidR="00B65AA0" w:rsidRPr="001B58B3">
        <w:rPr>
          <w:sz w:val="28"/>
          <w:szCs w:val="28"/>
        </w:rPr>
        <w:t>мед</w:t>
      </w:r>
      <w:r w:rsidR="006B09BE" w:rsidRPr="001B58B3">
        <w:rPr>
          <w:sz w:val="28"/>
          <w:szCs w:val="28"/>
        </w:rPr>
        <w:t>ью</w:t>
      </w:r>
      <w:r w:rsidR="00B65AA0" w:rsidRPr="001B58B3">
        <w:rPr>
          <w:sz w:val="28"/>
          <w:szCs w:val="28"/>
        </w:rPr>
        <w:t xml:space="preserve"> признаки реакции отсутствуют, </w:t>
      </w:r>
      <w:r w:rsidR="00EB5CDB" w:rsidRPr="001B58B3">
        <w:rPr>
          <w:sz w:val="28"/>
          <w:szCs w:val="28"/>
        </w:rPr>
        <w:t>с цинком</w:t>
      </w:r>
      <w:r w:rsidR="0080620C" w:rsidRPr="001B58B3">
        <w:rPr>
          <w:sz w:val="28"/>
          <w:szCs w:val="28"/>
        </w:rPr>
        <w:t xml:space="preserve"> </w:t>
      </w:r>
      <w:r w:rsidR="00585588">
        <w:rPr>
          <w:sz w:val="28"/>
          <w:szCs w:val="28"/>
        </w:rPr>
        <w:t>–</w:t>
      </w:r>
      <w:r w:rsidR="0080620C" w:rsidRPr="001B58B3">
        <w:rPr>
          <w:sz w:val="28"/>
          <w:szCs w:val="28"/>
        </w:rPr>
        <w:t xml:space="preserve"> </w:t>
      </w:r>
      <w:r w:rsidR="00585588">
        <w:rPr>
          <w:sz w:val="28"/>
          <w:szCs w:val="28"/>
        </w:rPr>
        <w:t xml:space="preserve">вскипание раствора, </w:t>
      </w:r>
      <w:r w:rsidR="0080620C" w:rsidRPr="001B58B3">
        <w:rPr>
          <w:sz w:val="28"/>
          <w:szCs w:val="28"/>
        </w:rPr>
        <w:t>выделение пузырьков газа</w:t>
      </w:r>
      <w:r w:rsidR="00B65AA0" w:rsidRPr="001B58B3">
        <w:rPr>
          <w:sz w:val="28"/>
          <w:szCs w:val="28"/>
        </w:rPr>
        <w:t xml:space="preserve">). </w:t>
      </w:r>
      <w:r w:rsidR="00242C18" w:rsidRPr="001B58B3">
        <w:rPr>
          <w:sz w:val="28"/>
          <w:szCs w:val="28"/>
        </w:rPr>
        <w:t xml:space="preserve"> Запишите уравнения реакций.</w:t>
      </w:r>
      <w:r w:rsidR="0080620C" w:rsidRPr="001B58B3">
        <w:rPr>
          <w:sz w:val="28"/>
          <w:szCs w:val="28"/>
        </w:rPr>
        <w:t xml:space="preserve"> </w:t>
      </w:r>
    </w:p>
    <w:p w:rsidR="00F42A8F" w:rsidRPr="001B58B3" w:rsidRDefault="004453A2" w:rsidP="00051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42A8F" w:rsidRPr="001B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Взаимодействие кислот с солями.  </w:t>
      </w:r>
      <w:r w:rsidR="00F42A8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 пробирки прилейте соответственно растворы карбоната натрия</w:t>
      </w:r>
      <w:r w:rsidR="00B65AA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хлорида бария</w:t>
      </w:r>
      <w:r w:rsidR="00F42A8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Прилейте в обе пробирки серную кислоту. </w:t>
      </w:r>
      <w:r w:rsidR="008E1AED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признаки реакции.</w:t>
      </w:r>
      <w:r w:rsidR="00F42A8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уравнение химической реакции.</w:t>
      </w:r>
    </w:p>
    <w:p w:rsidR="00B11C9F" w:rsidRDefault="00B11C9F" w:rsidP="00051DF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6FB1" w:rsidRPr="001B58B3" w:rsidRDefault="00086FB1" w:rsidP="00051DF3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58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3</w:t>
      </w:r>
    </w:p>
    <w:p w:rsidR="00086FB1" w:rsidRPr="001B58B3" w:rsidRDefault="00B65AA0" w:rsidP="00051DF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амените буквы и слова формулами соответствующих веществ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приведённых ниже схемах уравнений реакций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 реакций между этими веществами. </w:t>
      </w:r>
    </w:p>
    <w:p w:rsidR="00086FB1" w:rsidRPr="001B58B3" w:rsidRDefault="006B09BE" w:rsidP="00051DF3">
      <w:pPr>
        <w:tabs>
          <w:tab w:val="left" w:pos="3510"/>
        </w:tabs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0E4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1AED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кислота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E"/>
      </w:r>
      <w:r w:rsidR="00B65AA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ED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B65AA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кислота;</w:t>
      </w:r>
    </w:p>
    <w:p w:rsidR="00086FB1" w:rsidRPr="001B58B3" w:rsidRDefault="006B09BE" w:rsidP="00051DF3">
      <w:pPr>
        <w:tabs>
          <w:tab w:val="left" w:pos="3585"/>
        </w:tabs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0E4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1AED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кислота 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E"/>
      </w:r>
      <w:r w:rsidR="008E1AED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+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вода;</w:t>
      </w:r>
    </w:p>
    <w:p w:rsidR="00086FB1" w:rsidRPr="001B58B3" w:rsidRDefault="006B09BE" w:rsidP="00051DF3">
      <w:pPr>
        <w:tabs>
          <w:tab w:val="left" w:pos="1185"/>
        </w:tabs>
        <w:spacing w:after="0" w:line="36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B0E4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1AED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кислота 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E"/>
      </w:r>
      <w:r w:rsidR="00B65AA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</w:t>
      </w:r>
      <w:r w:rsidR="00B65AA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AA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AA0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 w:rsidR="00086FB1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F2F" w:rsidRPr="001B58B3" w:rsidRDefault="00086FB1" w:rsidP="00051DF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дополнительную литературу, </w:t>
      </w:r>
      <w:r w:rsidR="00A2542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материал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91C54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нахождении </w:t>
      </w:r>
      <w:r w:rsidR="00A2542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и областях их применения. </w:t>
      </w:r>
      <w:r w:rsidR="00A2542F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представления собранного</w:t>
      </w:r>
      <w:r w:rsidR="0001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на листе формата А4,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AED"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оформите </w:t>
      </w:r>
      <w:r w:rsidRPr="001B58B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его.</w:t>
      </w:r>
    </w:p>
    <w:p w:rsidR="00607F2F" w:rsidRPr="001B58B3" w:rsidRDefault="00607F2F" w:rsidP="00051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2F" w:rsidRPr="00051DF3" w:rsidRDefault="006A6B2F" w:rsidP="00051D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DF3">
        <w:rPr>
          <w:rFonts w:ascii="Times New Roman" w:hAnsi="Times New Roman" w:cs="Times New Roman"/>
          <w:b/>
          <w:sz w:val="28"/>
          <w:szCs w:val="28"/>
        </w:rPr>
        <w:t>Используемые источники:</w:t>
      </w:r>
    </w:p>
    <w:p w:rsidR="006A6B2F" w:rsidRPr="00051DF3" w:rsidRDefault="006A6B2F" w:rsidP="00051DF3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</w:rPr>
        <w:t xml:space="preserve">Асанова Л.И. Химия: технологические карты: 8 класс: методическое пособие. – М.: </w:t>
      </w:r>
      <w:proofErr w:type="spellStart"/>
      <w:r w:rsidRPr="00051DF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051DF3">
        <w:rPr>
          <w:rFonts w:ascii="Times New Roman" w:hAnsi="Times New Roman" w:cs="Times New Roman"/>
          <w:sz w:val="28"/>
          <w:szCs w:val="28"/>
        </w:rPr>
        <w:t>-Граф, 2016. – 192 с.</w:t>
      </w:r>
    </w:p>
    <w:p w:rsidR="006A6B2F" w:rsidRPr="00051DF3" w:rsidRDefault="006A6B2F" w:rsidP="00051DF3">
      <w:pPr>
        <w:pStyle w:val="a5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51DF3">
        <w:rPr>
          <w:rFonts w:ascii="Times New Roman" w:hAnsi="Times New Roman" w:cs="Times New Roman"/>
          <w:sz w:val="28"/>
          <w:szCs w:val="28"/>
        </w:rPr>
        <w:t>Габриелян О.С., Остроумов И.Г., Сладков С.А. Химия 8 класс.</w:t>
      </w:r>
    </w:p>
    <w:sectPr w:rsidR="006A6B2F" w:rsidRPr="00051DF3" w:rsidSect="000C1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C4" w:rsidRDefault="00B550C4">
      <w:pPr>
        <w:spacing w:after="0" w:line="240" w:lineRule="auto"/>
      </w:pPr>
      <w:r>
        <w:separator/>
      </w:r>
    </w:p>
  </w:endnote>
  <w:endnote w:type="continuationSeparator" w:id="0">
    <w:p w:rsidR="00B550C4" w:rsidRDefault="00B5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3168"/>
      <w:docPartObj>
        <w:docPartGallery w:val="Page Numbers (Bottom of Page)"/>
        <w:docPartUnique/>
      </w:docPartObj>
    </w:sdtPr>
    <w:sdtEndPr/>
    <w:sdtContent>
      <w:p w:rsidR="00907CD5" w:rsidRDefault="00907C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F7">
          <w:rPr>
            <w:noProof/>
          </w:rPr>
          <w:t>7</w:t>
        </w:r>
        <w:r>
          <w:fldChar w:fldCharType="end"/>
        </w:r>
      </w:p>
    </w:sdtContent>
  </w:sdt>
  <w:p w:rsidR="00907CD5" w:rsidRDefault="00907C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C4" w:rsidRDefault="00B550C4">
      <w:pPr>
        <w:spacing w:after="0" w:line="240" w:lineRule="auto"/>
      </w:pPr>
      <w:r>
        <w:separator/>
      </w:r>
    </w:p>
  </w:footnote>
  <w:footnote w:type="continuationSeparator" w:id="0">
    <w:p w:rsidR="00B550C4" w:rsidRDefault="00B5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7FC5"/>
    <w:multiLevelType w:val="hybridMultilevel"/>
    <w:tmpl w:val="418E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078"/>
    <w:multiLevelType w:val="hybridMultilevel"/>
    <w:tmpl w:val="2968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E347D"/>
    <w:multiLevelType w:val="multilevel"/>
    <w:tmpl w:val="7364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976F4"/>
    <w:multiLevelType w:val="hybridMultilevel"/>
    <w:tmpl w:val="AC16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E13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57094"/>
    <w:multiLevelType w:val="hybridMultilevel"/>
    <w:tmpl w:val="80E6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B3763"/>
    <w:multiLevelType w:val="multilevel"/>
    <w:tmpl w:val="11F8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41"/>
    <w:rsid w:val="00002995"/>
    <w:rsid w:val="00003E52"/>
    <w:rsid w:val="000150B2"/>
    <w:rsid w:val="00032D4C"/>
    <w:rsid w:val="000344DC"/>
    <w:rsid w:val="00040C65"/>
    <w:rsid w:val="00045778"/>
    <w:rsid w:val="00051DF3"/>
    <w:rsid w:val="0006436A"/>
    <w:rsid w:val="00086FB1"/>
    <w:rsid w:val="000A1E78"/>
    <w:rsid w:val="000C197B"/>
    <w:rsid w:val="000D348C"/>
    <w:rsid w:val="000F575F"/>
    <w:rsid w:val="00127FC6"/>
    <w:rsid w:val="00137239"/>
    <w:rsid w:val="00147DAF"/>
    <w:rsid w:val="00153224"/>
    <w:rsid w:val="001A7A4F"/>
    <w:rsid w:val="001B58B3"/>
    <w:rsid w:val="001F02F6"/>
    <w:rsid w:val="0021768A"/>
    <w:rsid w:val="00242C18"/>
    <w:rsid w:val="00255ACA"/>
    <w:rsid w:val="00265159"/>
    <w:rsid w:val="002653A7"/>
    <w:rsid w:val="002807A7"/>
    <w:rsid w:val="00286879"/>
    <w:rsid w:val="00291C54"/>
    <w:rsid w:val="00296954"/>
    <w:rsid w:val="002C0650"/>
    <w:rsid w:val="002C34F2"/>
    <w:rsid w:val="002E3358"/>
    <w:rsid w:val="002F441A"/>
    <w:rsid w:val="002F68D2"/>
    <w:rsid w:val="003045A9"/>
    <w:rsid w:val="00306B83"/>
    <w:rsid w:val="0035521D"/>
    <w:rsid w:val="00373E9E"/>
    <w:rsid w:val="00382CD7"/>
    <w:rsid w:val="003D1FA5"/>
    <w:rsid w:val="003F227D"/>
    <w:rsid w:val="00436678"/>
    <w:rsid w:val="004453A2"/>
    <w:rsid w:val="00456435"/>
    <w:rsid w:val="00456DAA"/>
    <w:rsid w:val="00482F78"/>
    <w:rsid w:val="004A3AA4"/>
    <w:rsid w:val="004A7DFD"/>
    <w:rsid w:val="004B6EC7"/>
    <w:rsid w:val="00504829"/>
    <w:rsid w:val="0054040B"/>
    <w:rsid w:val="0054552F"/>
    <w:rsid w:val="00557820"/>
    <w:rsid w:val="00564F84"/>
    <w:rsid w:val="00571EFC"/>
    <w:rsid w:val="00576727"/>
    <w:rsid w:val="00585588"/>
    <w:rsid w:val="005900E2"/>
    <w:rsid w:val="005B0E40"/>
    <w:rsid w:val="005E1FAB"/>
    <w:rsid w:val="00607F2F"/>
    <w:rsid w:val="0062171A"/>
    <w:rsid w:val="00624467"/>
    <w:rsid w:val="00627323"/>
    <w:rsid w:val="006516F9"/>
    <w:rsid w:val="006608C3"/>
    <w:rsid w:val="00666B15"/>
    <w:rsid w:val="00677FF7"/>
    <w:rsid w:val="00687560"/>
    <w:rsid w:val="006A6B2F"/>
    <w:rsid w:val="006A6DFF"/>
    <w:rsid w:val="006B09BE"/>
    <w:rsid w:val="006C0441"/>
    <w:rsid w:val="006C5CB0"/>
    <w:rsid w:val="006E43CB"/>
    <w:rsid w:val="00705C0D"/>
    <w:rsid w:val="0077152D"/>
    <w:rsid w:val="007B0EBA"/>
    <w:rsid w:val="007B3F4F"/>
    <w:rsid w:val="007C2FE9"/>
    <w:rsid w:val="007D5CF4"/>
    <w:rsid w:val="00800516"/>
    <w:rsid w:val="008047A1"/>
    <w:rsid w:val="0080591A"/>
    <w:rsid w:val="0080620C"/>
    <w:rsid w:val="00811214"/>
    <w:rsid w:val="0081549C"/>
    <w:rsid w:val="00842C88"/>
    <w:rsid w:val="008440EE"/>
    <w:rsid w:val="008802DA"/>
    <w:rsid w:val="00895C12"/>
    <w:rsid w:val="008A0A1C"/>
    <w:rsid w:val="008E1AED"/>
    <w:rsid w:val="008F31BA"/>
    <w:rsid w:val="00907CD5"/>
    <w:rsid w:val="00941212"/>
    <w:rsid w:val="009924FB"/>
    <w:rsid w:val="009F3B3A"/>
    <w:rsid w:val="00A2542F"/>
    <w:rsid w:val="00A3679B"/>
    <w:rsid w:val="00A4703D"/>
    <w:rsid w:val="00A66E20"/>
    <w:rsid w:val="00A817BD"/>
    <w:rsid w:val="00A8465C"/>
    <w:rsid w:val="00AA5331"/>
    <w:rsid w:val="00AE5953"/>
    <w:rsid w:val="00B11C9F"/>
    <w:rsid w:val="00B31EDB"/>
    <w:rsid w:val="00B4449E"/>
    <w:rsid w:val="00B44E08"/>
    <w:rsid w:val="00B550C4"/>
    <w:rsid w:val="00B65AA0"/>
    <w:rsid w:val="00B8142E"/>
    <w:rsid w:val="00B850AA"/>
    <w:rsid w:val="00B8534C"/>
    <w:rsid w:val="00BA4B88"/>
    <w:rsid w:val="00BC6971"/>
    <w:rsid w:val="00BD3FA2"/>
    <w:rsid w:val="00BD5124"/>
    <w:rsid w:val="00C002BD"/>
    <w:rsid w:val="00C213A7"/>
    <w:rsid w:val="00C336EB"/>
    <w:rsid w:val="00C57522"/>
    <w:rsid w:val="00C74F1F"/>
    <w:rsid w:val="00C83C05"/>
    <w:rsid w:val="00CA0B99"/>
    <w:rsid w:val="00CB02D1"/>
    <w:rsid w:val="00CF53F1"/>
    <w:rsid w:val="00D2227E"/>
    <w:rsid w:val="00D37332"/>
    <w:rsid w:val="00D373A6"/>
    <w:rsid w:val="00D47421"/>
    <w:rsid w:val="00D55477"/>
    <w:rsid w:val="00D747EE"/>
    <w:rsid w:val="00D76812"/>
    <w:rsid w:val="00D77BA4"/>
    <w:rsid w:val="00DE0854"/>
    <w:rsid w:val="00DE1FC5"/>
    <w:rsid w:val="00E1096C"/>
    <w:rsid w:val="00E128E3"/>
    <w:rsid w:val="00E42748"/>
    <w:rsid w:val="00E500ED"/>
    <w:rsid w:val="00E573D9"/>
    <w:rsid w:val="00E61591"/>
    <w:rsid w:val="00E6194E"/>
    <w:rsid w:val="00E62D02"/>
    <w:rsid w:val="00E70B14"/>
    <w:rsid w:val="00EA3AED"/>
    <w:rsid w:val="00EB5CDB"/>
    <w:rsid w:val="00EC47D7"/>
    <w:rsid w:val="00F00340"/>
    <w:rsid w:val="00F02C1F"/>
    <w:rsid w:val="00F3122D"/>
    <w:rsid w:val="00F402A0"/>
    <w:rsid w:val="00F42A8F"/>
    <w:rsid w:val="00F53E21"/>
    <w:rsid w:val="00F576CC"/>
    <w:rsid w:val="00F63266"/>
    <w:rsid w:val="00F634CB"/>
    <w:rsid w:val="00FA55F0"/>
    <w:rsid w:val="00FB1778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6AB9"/>
  <w15:chartTrackingRefBased/>
  <w15:docId w15:val="{A6F20606-EE93-400B-B19D-10DB5519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3A2"/>
  </w:style>
  <w:style w:type="paragraph" w:styleId="a5">
    <w:name w:val="List Paragraph"/>
    <w:basedOn w:val="a"/>
    <w:uiPriority w:val="34"/>
    <w:qFormat/>
    <w:rsid w:val="00895C1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51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1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7DAF"/>
    <w:rPr>
      <w:color w:val="0563C1" w:themeColor="hyperlink"/>
      <w:u w:val="single"/>
    </w:rPr>
  </w:style>
  <w:style w:type="paragraph" w:styleId="a9">
    <w:name w:val="No Spacing"/>
    <w:uiPriority w:val="1"/>
    <w:qFormat/>
    <w:rsid w:val="00D47421"/>
    <w:pPr>
      <w:spacing w:after="0" w:line="240" w:lineRule="auto"/>
    </w:pPr>
  </w:style>
  <w:style w:type="paragraph" w:customStyle="1" w:styleId="ParagraphStyle">
    <w:name w:val="Paragraph Style"/>
    <w:uiPriority w:val="99"/>
    <w:rsid w:val="00CB02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7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355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14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google.com/url?q%3Dhttp%253A%252F%252Fmegabook.ru%252Farticle%252F%2525D0%25259B%2525D0%2525BE%2525D0%2525BC%2525D0%2525BE%2525D0%2525BD%2525D0%2525BE%2525D1%252581%2525D0%2525BE%2525D0%2525B2%252520%2525D0%25259C%2525D0%2525B8%2525D1%252585%2525D0%2525B0%2525D0%2525B8%2525D0%2525BB%252520%2525D0%252592%2525D0%2525B0%2525D1%252581%2525D0%2525B8%2525D0%2525BB%2525D1%25258C%2525D0%2525B5%2525D0%2525B2%2525D0%2525B8%2525D1%252587%26sa%3DD%26sntz%3D1%26usg%3DAFQjCNG5QCfhlQ6AbBM0DsRi4FU7AtajNA&amp;sa=D&amp;source=editors&amp;ust=1615648502408000&amp;usg=AOvVaw1rIDxjnV_jSb0HoXv72Yo_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3DDF-19AA-41A8-A794-7A98AF8C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24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</dc:creator>
  <cp:keywords/>
  <dc:description/>
  <cp:lastModifiedBy>User</cp:lastModifiedBy>
  <cp:revision>10</cp:revision>
  <dcterms:created xsi:type="dcterms:W3CDTF">2025-04-29T16:24:00Z</dcterms:created>
  <dcterms:modified xsi:type="dcterms:W3CDTF">2025-04-30T08:32:00Z</dcterms:modified>
</cp:coreProperties>
</file>