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E09" w:rsidRPr="00B55E09" w:rsidRDefault="00B55E09" w:rsidP="00B55E0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B55E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Карточка по подготовке к ЕГЭ по математике «З</w:t>
      </w:r>
      <w:r w:rsidRPr="00B55E09">
        <w:rPr>
          <w:rFonts w:ascii="Times New Roman" w:hAnsi="Times New Roman" w:cs="Times New Roman"/>
          <w:b/>
          <w:sz w:val="28"/>
          <w:szCs w:val="28"/>
        </w:rPr>
        <w:t>адачи с прикладным содержанием»</w:t>
      </w:r>
      <w:r w:rsidRPr="00B55E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B55E09">
        <w:rPr>
          <w:rFonts w:ascii="Times New Roman" w:hAnsi="Times New Roman" w:cs="Times New Roman"/>
          <w:b/>
          <w:sz w:val="28"/>
          <w:szCs w:val="24"/>
        </w:rPr>
        <w:t xml:space="preserve">(Задания № </w:t>
      </w:r>
      <w:r w:rsidR="004008BE">
        <w:rPr>
          <w:rFonts w:ascii="Times New Roman" w:hAnsi="Times New Roman" w:cs="Times New Roman"/>
          <w:b/>
          <w:sz w:val="28"/>
          <w:szCs w:val="24"/>
        </w:rPr>
        <w:t>9</w:t>
      </w:r>
      <w:r w:rsidRPr="00B55E09">
        <w:rPr>
          <w:rFonts w:ascii="Times New Roman" w:hAnsi="Times New Roman" w:cs="Times New Roman"/>
          <w:b/>
          <w:sz w:val="28"/>
          <w:szCs w:val="24"/>
        </w:rPr>
        <w:t xml:space="preserve"> ЕГЭ.</w:t>
      </w:r>
      <w:proofErr w:type="gramEnd"/>
      <w:r w:rsidRPr="00B55E09">
        <w:rPr>
          <w:rFonts w:ascii="Times New Roman" w:hAnsi="Times New Roman" w:cs="Times New Roman"/>
          <w:b/>
          <w:sz w:val="28"/>
          <w:szCs w:val="24"/>
        </w:rPr>
        <w:t xml:space="preserve"> Профильный уровень)</w:t>
      </w:r>
      <w:r w:rsidRPr="00B55E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5E09" w:rsidRPr="00B55E09" w:rsidRDefault="00B55E09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00D0" w:rsidRPr="00B55E09" w:rsidRDefault="009300D0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</w:pPr>
      <w:r w:rsidRPr="00B55E09">
        <w:rPr>
          <w:rFonts w:ascii="Times New Roman" w:hAnsi="Times New Roman" w:cs="Times New Roman"/>
          <w:b/>
          <w:sz w:val="28"/>
          <w:szCs w:val="28"/>
        </w:rPr>
        <w:t>1.1</w:t>
      </w:r>
      <w:r w:rsidRPr="00B55E09">
        <w:rPr>
          <w:rFonts w:ascii="Times New Roman" w:hAnsi="Times New Roman" w:cs="Times New Roman"/>
          <w:sz w:val="28"/>
          <w:szCs w:val="28"/>
        </w:rPr>
        <w:t xml:space="preserve"> </w:t>
      </w:r>
      <w:r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>Автомобиль, движущийся в начальный</w:t>
      </w:r>
      <w:r w:rsidR="00E84D04"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 xml:space="preserve"> </w:t>
      </w:r>
      <w:r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>момент</w:t>
      </w:r>
      <w:r w:rsidR="00E84D04"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 xml:space="preserve"> </w:t>
      </w:r>
      <w:r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>времени</w:t>
      </w:r>
      <w:r w:rsidR="00E84D04"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 xml:space="preserve"> </w:t>
      </w:r>
      <w:r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>со</w:t>
      </w:r>
      <w:r w:rsidR="00E84D04"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 xml:space="preserve"> </w:t>
      </w:r>
      <w:r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 xml:space="preserve">скоростью </w:t>
      </w:r>
      <w:r w:rsid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br/>
      </w:r>
      <w:r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>v</w:t>
      </w:r>
      <w:r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  <w:vertAlign w:val="subscript"/>
        </w:rPr>
        <w:t>0</w:t>
      </w:r>
      <w:r w:rsidR="00E84D04"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 xml:space="preserve"> </w:t>
      </w:r>
      <w:r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>=15</w:t>
      </w:r>
      <w:r w:rsidR="00E84D04"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 xml:space="preserve"> </w:t>
      </w:r>
      <w:r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>м/с, начал торможение с постоянным ускорением a = 2 м/с</w:t>
      </w:r>
      <w:r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  <w:vertAlign w:val="superscript"/>
        </w:rPr>
        <w:t>2</w:t>
      </w:r>
      <w:r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 xml:space="preserve"> за t секунд после начала торможения он прошёл путь </w:t>
      </w:r>
      <w:r w:rsidRPr="00B55E09">
        <w:rPr>
          <w:rStyle w:val="mi"/>
          <w:rFonts w:ascii="Times New Roman" w:hAnsi="Times New Roman" w:cs="Times New Roman"/>
          <w:color w:val="1E1E1E"/>
          <w:sz w:val="28"/>
          <w:szCs w:val="28"/>
          <w:bdr w:val="none" w:sz="0" w:space="0" w:color="auto" w:frame="1"/>
          <w:shd w:val="clear" w:color="auto" w:fill="FFFFFF"/>
        </w:rPr>
        <w:t>S</w:t>
      </w:r>
      <w:r w:rsidRPr="00B55E09">
        <w:rPr>
          <w:rStyle w:val="mo"/>
          <w:rFonts w:ascii="Times New Roman" w:hAnsi="Times New Roman" w:cs="Times New Roman"/>
          <w:color w:val="1E1E1E"/>
          <w:sz w:val="28"/>
          <w:szCs w:val="28"/>
          <w:bdr w:val="none" w:sz="0" w:space="0" w:color="auto" w:frame="1"/>
          <w:shd w:val="clear" w:color="auto" w:fill="FFFFFF"/>
        </w:rPr>
        <w:t>=</w:t>
      </w:r>
      <w:r w:rsidRPr="00B55E09">
        <w:rPr>
          <w:rStyle w:val="mi"/>
          <w:rFonts w:ascii="Times New Roman" w:hAnsi="Times New Roman" w:cs="Times New Roman"/>
          <w:color w:val="1E1E1E"/>
          <w:sz w:val="28"/>
          <w:szCs w:val="28"/>
          <w:bdr w:val="none" w:sz="0" w:space="0" w:color="auto" w:frame="1"/>
          <w:shd w:val="clear" w:color="auto" w:fill="FFFFFF"/>
        </w:rPr>
        <w:t>v</w:t>
      </w:r>
      <w:r w:rsidRPr="00B55E09">
        <w:rPr>
          <w:rStyle w:val="mn"/>
          <w:rFonts w:ascii="Times New Roman" w:hAnsi="Times New Roman" w:cs="Times New Roman"/>
          <w:color w:val="1E1E1E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0</w:t>
      </w:r>
      <w:r w:rsidRPr="00B55E09">
        <w:rPr>
          <w:rStyle w:val="mi"/>
          <w:rFonts w:ascii="Times New Roman" w:hAnsi="Times New Roman" w:cs="Times New Roman"/>
          <w:color w:val="1E1E1E"/>
          <w:sz w:val="28"/>
          <w:szCs w:val="28"/>
          <w:bdr w:val="none" w:sz="0" w:space="0" w:color="auto" w:frame="1"/>
          <w:shd w:val="clear" w:color="auto" w:fill="FFFFFF"/>
        </w:rPr>
        <w:t>t</w:t>
      </w:r>
      <w:r w:rsidRPr="00B55E09">
        <w:rPr>
          <w:rStyle w:val="mo"/>
          <w:rFonts w:ascii="Times New Roman" w:hAnsi="Times New Roman" w:cs="Times New Roman"/>
          <w:color w:val="1E1E1E"/>
          <w:sz w:val="28"/>
          <w:szCs w:val="28"/>
          <w:bdr w:val="none" w:sz="0" w:space="0" w:color="auto" w:frame="1"/>
          <w:shd w:val="clear" w:color="auto" w:fill="FFFFFF"/>
        </w:rPr>
        <w:t>−</w:t>
      </w:r>
      <m:oMath>
        <m:f>
          <m:fPr>
            <m:ctrlPr>
              <w:rPr>
                <w:rStyle w:val="mi"/>
                <w:rFonts w:ascii="Cambria Math" w:hAnsi="Cambria Math" w:cs="Times New Roman"/>
                <w:i/>
                <w:color w:val="1E1E1E"/>
                <w:sz w:val="28"/>
                <w:szCs w:val="28"/>
                <w:bdr w:val="none" w:sz="0" w:space="0" w:color="auto" w:frame="1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at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Style w:val="mi"/>
                <w:rFonts w:ascii="Cambria Math" w:hAnsi="Cambria Math" w:cs="Times New Roman"/>
                <w:color w:val="1E1E1E"/>
                <w:sz w:val="28"/>
                <w:szCs w:val="28"/>
                <w:bdr w:val="none" w:sz="0" w:space="0" w:color="auto" w:frame="1"/>
                <w:shd w:val="clear" w:color="auto" w:fill="FFFFFF"/>
              </w:rPr>
              <m:t>2</m:t>
            </m:r>
          </m:den>
        </m:f>
      </m:oMath>
      <w:r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 xml:space="preserve">. Определите время, прошедшее от момента начала торможения, если известно, что за это время автомобиль проехал </w:t>
      </w:r>
      <w:r w:rsid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br/>
      </w:r>
      <w:r w:rsidRPr="00B55E09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>36 метров. Ответ выразите в секундах.</w:t>
      </w:r>
    </w:p>
    <w:p w:rsidR="009300D0" w:rsidRPr="00B55E09" w:rsidRDefault="009300D0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  <w:r w:rsidRPr="00B55E09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  <w:t>Решение:</w:t>
      </w:r>
    </w:p>
    <w:p w:rsidR="009300D0" w:rsidRPr="00B55E09" w:rsidRDefault="009300D0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9300D0" w:rsidRPr="00B55E09" w:rsidRDefault="009300D0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9300D0" w:rsidRPr="00B55E09" w:rsidRDefault="009300D0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  <w:bookmarkStart w:id="0" w:name="_GoBack"/>
    </w:p>
    <w:bookmarkEnd w:id="0"/>
    <w:p w:rsidR="009300D0" w:rsidRPr="00B55E09" w:rsidRDefault="009300D0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9300D0" w:rsidRPr="00B55E09" w:rsidRDefault="009300D0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9300D0" w:rsidRPr="00B55E09" w:rsidRDefault="009300D0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83244F" w:rsidRPr="00B55E09" w:rsidRDefault="0083244F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9300D0" w:rsidRPr="00B55E09" w:rsidRDefault="009300D0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  <w:r w:rsidRPr="00B55E09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  <w:t>Ответ:</w:t>
      </w:r>
    </w:p>
    <w:p w:rsidR="009300D0" w:rsidRPr="00B55E09" w:rsidRDefault="009300D0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</w:pPr>
      <w:r w:rsidRPr="00B55E09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  <w:t xml:space="preserve">1.2 </w:t>
      </w:r>
      <w:r w:rsidRPr="00B55E0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Для</w:t>
      </w:r>
      <w:r w:rsidRPr="00B55E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55E0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получения на экране увеличенного изображения лампочки </w:t>
      </w:r>
      <w:r w:rsidRPr="00B55E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лаборатории используется собирающая линза с главным фокусным расстоянием </w:t>
      </w:r>
      <w:r w:rsidR="00B55E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55E0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f</w:t>
      </w:r>
      <w:r w:rsidRPr="00B55E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= 25 см. Расстояние d</w:t>
      </w:r>
      <w:r w:rsidRPr="00B55E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bscript"/>
        </w:rPr>
        <w:t>1</w:t>
      </w:r>
      <w:r w:rsidRPr="00B55E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 линзы до </w:t>
      </w:r>
      <w:r w:rsidRPr="00B55E0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лампочки</w:t>
      </w:r>
      <w:r w:rsidRPr="00B55E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может изменяться в пределах от 20 до 40 см, а расстояние d</w:t>
      </w:r>
      <w:r w:rsidRPr="00B55E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bscript"/>
        </w:rPr>
        <w:t>2</w:t>
      </w:r>
      <w:r w:rsidRPr="00B55E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 линзы до </w:t>
      </w:r>
      <w:r w:rsidRPr="00B55E0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экрана </w:t>
      </w:r>
      <w:r w:rsidRPr="00B55E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может изменяться в пределах от 120 до 150 см. </w:t>
      </w:r>
      <w:r w:rsidRPr="00B55E0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Изображение на экране </w:t>
      </w:r>
      <w:r w:rsidRPr="00B55E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будет четким, если выполнено соотношение </w:t>
      </w:r>
      <w:r w:rsidRPr="00B55E09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704518" cy="342269"/>
            <wp:effectExtent l="19050" t="0" r="0" b="0"/>
            <wp:docPr id="2" name="Рисунок 8" descr="C:\Users\Игорь\Desktop\math_978_21b8b8e0b93d4d5931981c781a77ad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горь\Desktop\math_978_21b8b8e0b93d4d5931981c781a77ade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26" cy="34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E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>Укажите, на каком наименьшем расстоянии от линзы можно поместить лампочку, чтобы ее изображение на экране было четким. Ответ выразите в сантиметрах.</w:t>
      </w:r>
    </w:p>
    <w:p w:rsidR="009300D0" w:rsidRPr="00B55E09" w:rsidRDefault="009300D0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  <w:r w:rsidRPr="00B55E09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  <w:t>Решение:</w:t>
      </w:r>
    </w:p>
    <w:p w:rsidR="009300D0" w:rsidRPr="00B55E09" w:rsidRDefault="009300D0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9300D0" w:rsidRPr="00B55E09" w:rsidRDefault="009300D0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9300D0" w:rsidRPr="00B55E09" w:rsidRDefault="009300D0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00D0" w:rsidRPr="00B55E09" w:rsidRDefault="009300D0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00D0" w:rsidRPr="00B55E09" w:rsidRDefault="009300D0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00D0" w:rsidRPr="00B55E09" w:rsidRDefault="009300D0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  <w:r w:rsidRPr="00B55E09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  <w:t>Ответ:</w:t>
      </w:r>
    </w:p>
    <w:p w:rsidR="009300D0" w:rsidRPr="00B55E09" w:rsidRDefault="00C52E5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E0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1.3 </w:t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>Для нагревательного элемента некоторого прибора экспериментально была получена зависимость температуры (в Кельвинах) от времени работы:</w:t>
      </w:r>
      <w:r w:rsidR="00B55E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5E0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69035" cy="262255"/>
            <wp:effectExtent l="19050" t="0" r="0" b="0"/>
            <wp:docPr id="1" name="Рисунок 1" descr="https://self-edu.ru/htm/ege2016_36/files/20_10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lf-edu.ru/htm/ege2016_36/files/20_10.files/image00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26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>, где t — время в минутах, Т</w:t>
      </w:r>
      <w:r w:rsidRPr="00B55E09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0</w:t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 xml:space="preserve"> = 1600 К, а = -5 К/мин</w:t>
      </w:r>
      <w:r w:rsidRPr="00B55E09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>, b = 105 К/мин. Известно, что при температуре нагревательного элемента свыше 1870 К прибор может испортиться, поэтому его нужно отключить. Найдите, через какое наименьшее время после начала работы нужно отключить прибор. Ответ дайте в минутах.</w:t>
      </w:r>
    </w:p>
    <w:p w:rsidR="00C52E53" w:rsidRPr="00B55E09" w:rsidRDefault="00C52E5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55E09">
        <w:rPr>
          <w:rFonts w:ascii="Times New Roman" w:hAnsi="Times New Roman" w:cs="Times New Roman"/>
          <w:b/>
          <w:color w:val="000000"/>
          <w:sz w:val="28"/>
          <w:szCs w:val="28"/>
        </w:rPr>
        <w:t>Решение:</w:t>
      </w:r>
    </w:p>
    <w:p w:rsidR="00C52E53" w:rsidRPr="00B55E09" w:rsidRDefault="00C52E5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2E53" w:rsidRPr="00B55E09" w:rsidRDefault="00C52E5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2E53" w:rsidRPr="00B55E09" w:rsidRDefault="00C52E5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2E53" w:rsidRPr="00B55E09" w:rsidRDefault="00C52E5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2E53" w:rsidRPr="00B55E09" w:rsidRDefault="00C52E5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2E53" w:rsidRPr="00B55E09" w:rsidRDefault="00C52E5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2E53" w:rsidRPr="00B55E09" w:rsidRDefault="00C52E5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2E53" w:rsidRPr="00B55E09" w:rsidRDefault="00C52E5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2E53" w:rsidRPr="00B55E09" w:rsidRDefault="00C52E5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2E53" w:rsidRPr="00B55E09" w:rsidRDefault="00C52E5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2E53" w:rsidRPr="00B55E09" w:rsidRDefault="00C52E5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55E09">
        <w:rPr>
          <w:rFonts w:ascii="Times New Roman" w:hAnsi="Times New Roman" w:cs="Times New Roman"/>
          <w:b/>
          <w:color w:val="000000"/>
          <w:sz w:val="28"/>
          <w:szCs w:val="28"/>
        </w:rPr>
        <w:t>Ответ:</w:t>
      </w:r>
    </w:p>
    <w:p w:rsidR="00C52E53" w:rsidRPr="00B55E09" w:rsidRDefault="001C3AD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E09">
        <w:rPr>
          <w:rFonts w:ascii="Times New Roman" w:hAnsi="Times New Roman" w:cs="Times New Roman"/>
          <w:b/>
          <w:color w:val="000000"/>
          <w:sz w:val="28"/>
          <w:szCs w:val="28"/>
        </w:rPr>
        <w:t>2.1</w:t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Автомобиль разгоняется на прямолинейном участке шоссе с постоянным ускорением а км/ч</w:t>
      </w:r>
      <w:r w:rsidRPr="00B55E09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>. Скорость (в км/ч) вычисляется по формуле v=</w:t>
      </w:r>
      <m:oMath>
        <m:rad>
          <m:radPr>
            <m:degHide m:val="1"/>
            <m:ctrlPr>
              <w:rPr>
                <w:rFonts w:ascii="Cambria Math" w:hAnsi="Cambria Math" w:cs="Times New Roman"/>
                <w:color w:val="000000"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2la</m:t>
            </m:r>
          </m:e>
        </m:rad>
      </m:oMath>
      <w:r w:rsidRPr="00B55E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br/>
        <w:t>где l — пройденный автомобилем путь (в км). Найдите ускорение, с которым должен двигаться автомобиль, чтобы, проехав 0,8 километра, приобрести скорость 120 км/ч. Ответ выразите в км/ч</w:t>
      </w:r>
      <w:r w:rsidRPr="00B55E09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3AD3" w:rsidRPr="00B55E09" w:rsidRDefault="001C3AD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  <w:r w:rsidRPr="00B55E09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  <w:t>Решение:</w:t>
      </w:r>
    </w:p>
    <w:p w:rsidR="001C3AD3" w:rsidRPr="00B55E09" w:rsidRDefault="001C3AD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1C3AD3" w:rsidRPr="00B55E09" w:rsidRDefault="001C3AD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1C3AD3" w:rsidRPr="00B55E09" w:rsidRDefault="001C3AD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1C3AD3" w:rsidRPr="00B55E09" w:rsidRDefault="001C3AD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1C3AD3" w:rsidRPr="00B55E09" w:rsidRDefault="001C3AD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1C3AD3" w:rsidRPr="00B55E09" w:rsidRDefault="001C3AD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1C3AD3" w:rsidRPr="00B55E09" w:rsidRDefault="001C3AD3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  <w:r w:rsidRPr="00B55E09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  <w:t>Ответ:</w:t>
      </w:r>
    </w:p>
    <w:p w:rsidR="001C3AD3" w:rsidRPr="00B55E09" w:rsidRDefault="00F7446D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E0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3.1</w:t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 xml:space="preserve"> Небольшой мячик бросают под острым углом α к плоской горизонтальной поверхности земли. Максимальная высота полета мячика, выраженная в метрах, определяется формулой H=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0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4g</m:t>
            </m:r>
          </m:den>
        </m:f>
      </m:oMath>
      <w:r w:rsidRPr="00B55E09">
        <w:rPr>
          <w:rFonts w:ascii="Times New Roman" w:hAnsi="Times New Roman" w:cs="Times New Roman"/>
          <w:color w:val="000000"/>
          <w:sz w:val="28"/>
          <w:szCs w:val="28"/>
        </w:rPr>
        <w:t>(1−cos2α), где v</w:t>
      </w:r>
      <w:r w:rsidRPr="00B55E09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0</w:t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65D6" w:rsidRPr="00B55E09">
        <w:rPr>
          <w:rFonts w:ascii="Times New Roman" w:hAnsi="Times New Roman" w:cs="Times New Roman"/>
          <w:color w:val="000000"/>
          <w:sz w:val="28"/>
          <w:szCs w:val="28"/>
        </w:rPr>
        <w:t xml:space="preserve">= 26 м/с </w:t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 xml:space="preserve">- начальная скорость мячика, </w:t>
      </w:r>
      <w:r w:rsidR="003A65D6" w:rsidRPr="00B55E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>а g - ускорение свободного падения (считайте g=10 м/с</w:t>
      </w:r>
      <w:r w:rsidRPr="00B55E09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>). При каком наименьшем значении угла α (в градусах) мячик пролетит над стеной высотой 15,9 м на расстоянии 1 м?</w:t>
      </w:r>
    </w:p>
    <w:p w:rsidR="00F7446D" w:rsidRPr="00B55E09" w:rsidRDefault="00F7446D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  <w:r w:rsidRPr="00B55E09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  <w:t>Решение:</w:t>
      </w:r>
    </w:p>
    <w:p w:rsidR="00F7446D" w:rsidRPr="00B55E09" w:rsidRDefault="00F7446D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F7446D" w:rsidRPr="00B55E09" w:rsidRDefault="00F7446D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F7446D" w:rsidRPr="00B55E09" w:rsidRDefault="00F7446D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F7446D" w:rsidRPr="00B55E09" w:rsidRDefault="00F7446D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F7446D" w:rsidRPr="00B55E09" w:rsidRDefault="00F7446D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F7446D" w:rsidRPr="00B55E09" w:rsidRDefault="00F7446D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F7446D" w:rsidRPr="00B55E09" w:rsidRDefault="00F7446D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F7446D" w:rsidRPr="00B55E09" w:rsidRDefault="00F7446D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F7446D" w:rsidRPr="00B55E09" w:rsidRDefault="00F7446D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  <w:r w:rsidRPr="00B55E09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  <w:t>Ответ:</w:t>
      </w:r>
    </w:p>
    <w:p w:rsidR="00F7446D" w:rsidRPr="00B55E09" w:rsidRDefault="0090425E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E09">
        <w:rPr>
          <w:rFonts w:ascii="Times New Roman" w:hAnsi="Times New Roman" w:cs="Times New Roman"/>
          <w:b/>
          <w:color w:val="000000"/>
          <w:sz w:val="28"/>
          <w:szCs w:val="28"/>
        </w:rPr>
        <w:t>4.1</w:t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 xml:space="preserve"> Водолазный колокол, содержащий в начальный момент времени ϑ=2 моль воздуха объёмом V</w:t>
      </w:r>
      <w:r w:rsidRPr="00B55E09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>=18 л, медленно опускают на дно водоёма. При этом происходит изотермическое сжатие воздуха до конечного объёма V</w:t>
      </w:r>
      <w:r w:rsidRPr="00B55E09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>. Работа, совершаемая водой при сжатии воздуха, определяется выражением</w:t>
      </w:r>
      <w:r w:rsidR="00E84D04" w:rsidRPr="00B55E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5E0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64984" cy="428625"/>
            <wp:effectExtent l="19050" t="0" r="1916" b="0"/>
            <wp:docPr id="11" name="Рисунок 84" descr="http://matematikaege.ru/wp-content/uploads/2015/01/1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matematikaege.ru/wp-content/uploads/2015/01/153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738" cy="428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 xml:space="preserve"> α=9,15Дж/(моль*К)</w:t>
      </w:r>
      <w:r w:rsidR="00E84D04" w:rsidRPr="00B55E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>– постоянная, а Т = 300 К – температура воздуха. Найдите, какой объём V</w:t>
      </w:r>
      <w:r w:rsidRPr="00B55E09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B55E09">
        <w:rPr>
          <w:rFonts w:ascii="Times New Roman" w:hAnsi="Times New Roman" w:cs="Times New Roman"/>
          <w:color w:val="000000"/>
          <w:sz w:val="28"/>
          <w:szCs w:val="28"/>
        </w:rPr>
        <w:t xml:space="preserve"> (в литрах) станет занимать воздух, если при сжатии газа была совершена работа в 10980 Дж?</w:t>
      </w:r>
    </w:p>
    <w:p w:rsidR="00074284" w:rsidRPr="00B55E09" w:rsidRDefault="00074284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  <w:r w:rsidRPr="00B55E09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  <w:t>Решение:</w:t>
      </w:r>
    </w:p>
    <w:p w:rsidR="00074284" w:rsidRPr="00B55E09" w:rsidRDefault="00074284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074284" w:rsidRPr="00B55E09" w:rsidRDefault="00074284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074284" w:rsidRPr="00B55E09" w:rsidRDefault="00074284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074284" w:rsidRPr="00B55E09" w:rsidRDefault="00074284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074284" w:rsidRPr="00B55E09" w:rsidRDefault="00074284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074284" w:rsidRPr="00B55E09" w:rsidRDefault="00074284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  <w:r w:rsidRPr="00B55E09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  <w:t>Ответ:</w:t>
      </w:r>
    </w:p>
    <w:p w:rsidR="002D29E1" w:rsidRPr="00B55E09" w:rsidRDefault="002D29E1" w:rsidP="00B55E09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rFonts w:eastAsiaTheme="minorHAnsi"/>
          <w:color w:val="000000"/>
          <w:sz w:val="28"/>
          <w:szCs w:val="28"/>
          <w:lang w:eastAsia="en-US"/>
        </w:rPr>
      </w:pPr>
      <w:r w:rsidRPr="00B55E09">
        <w:rPr>
          <w:rFonts w:eastAsiaTheme="minorHAnsi"/>
          <w:b/>
          <w:color w:val="000000"/>
          <w:sz w:val="28"/>
          <w:szCs w:val="28"/>
          <w:lang w:eastAsia="en-US"/>
        </w:rPr>
        <w:lastRenderedPageBreak/>
        <w:t>5.1</w:t>
      </w:r>
      <w:proofErr w:type="gramStart"/>
      <w:r w:rsidRPr="00B55E09">
        <w:rPr>
          <w:rFonts w:eastAsiaTheme="minorHAnsi"/>
          <w:color w:val="000000"/>
          <w:sz w:val="28"/>
          <w:szCs w:val="28"/>
          <w:lang w:eastAsia="en-US"/>
        </w:rPr>
        <w:t xml:space="preserve"> В</w:t>
      </w:r>
      <w:proofErr w:type="gramEnd"/>
      <w:r w:rsidRPr="00B55E09">
        <w:rPr>
          <w:rFonts w:eastAsiaTheme="minorHAnsi"/>
          <w:color w:val="000000"/>
          <w:sz w:val="28"/>
          <w:szCs w:val="28"/>
          <w:lang w:eastAsia="en-US"/>
        </w:rPr>
        <w:t xml:space="preserve"> ходе распада радиоактивного изотопа, его масса уменьшается по закону:</w:t>
      </w:r>
    </w:p>
    <w:p w:rsidR="002D29E1" w:rsidRPr="00B55E09" w:rsidRDefault="002D29E1" w:rsidP="00B55E09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rFonts w:eastAsiaTheme="minorHAnsi"/>
          <w:color w:val="000000"/>
          <w:sz w:val="28"/>
          <w:szCs w:val="28"/>
          <w:lang w:eastAsia="en-US"/>
        </w:rPr>
      </w:pPr>
      <w:r w:rsidRPr="00B55E09">
        <w:rPr>
          <w:rFonts w:eastAsiaTheme="minorHAnsi"/>
          <w:noProof/>
          <w:color w:val="000000"/>
          <w:sz w:val="28"/>
          <w:szCs w:val="28"/>
        </w:rPr>
        <w:drawing>
          <wp:inline distT="0" distB="0" distL="0" distR="0">
            <wp:extent cx="1637665" cy="389890"/>
            <wp:effectExtent l="19050" t="0" r="635" b="0"/>
            <wp:docPr id="14" name="Рисунок 98" descr="http://matematikaege.ru/wp-content/uploads/2015/01/1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matematikaege.ru/wp-content/uploads/2015/01/133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9E1" w:rsidRPr="00B55E09" w:rsidRDefault="002D29E1" w:rsidP="00B55E09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B55E09">
        <w:rPr>
          <w:rFonts w:eastAsiaTheme="minorHAnsi"/>
          <w:color w:val="000000"/>
          <w:sz w:val="28"/>
          <w:szCs w:val="28"/>
          <w:lang w:eastAsia="en-US"/>
        </w:rPr>
        <w:t>m</w:t>
      </w:r>
      <w:r w:rsidRPr="00B55E09">
        <w:rPr>
          <w:rFonts w:eastAsiaTheme="minorHAnsi"/>
          <w:color w:val="000000"/>
          <w:sz w:val="28"/>
          <w:szCs w:val="28"/>
          <w:vertAlign w:val="subscript"/>
          <w:lang w:eastAsia="en-US"/>
        </w:rPr>
        <w:t>o</w:t>
      </w:r>
      <w:proofErr w:type="spellEnd"/>
      <w:r w:rsidRPr="00B55E09">
        <w:rPr>
          <w:rFonts w:eastAsiaTheme="minorHAnsi"/>
          <w:color w:val="000000"/>
          <w:sz w:val="28"/>
          <w:szCs w:val="28"/>
          <w:lang w:eastAsia="en-US"/>
        </w:rPr>
        <w:t xml:space="preserve">— начальная масса изотопа, </w:t>
      </w:r>
    </w:p>
    <w:p w:rsidR="002D29E1" w:rsidRPr="00B55E09" w:rsidRDefault="002D29E1" w:rsidP="00B55E09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rFonts w:eastAsiaTheme="minorHAnsi"/>
          <w:color w:val="000000"/>
          <w:sz w:val="28"/>
          <w:szCs w:val="28"/>
          <w:lang w:eastAsia="en-US"/>
        </w:rPr>
      </w:pPr>
      <w:r w:rsidRPr="00B55E09">
        <w:rPr>
          <w:rFonts w:eastAsiaTheme="minorHAnsi"/>
          <w:i/>
          <w:iCs/>
          <w:sz w:val="28"/>
          <w:szCs w:val="28"/>
          <w:lang w:eastAsia="en-US"/>
        </w:rPr>
        <w:t>t</w:t>
      </w:r>
      <w:r w:rsidR="00E84D04" w:rsidRPr="00B55E0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55E09">
        <w:rPr>
          <w:rFonts w:eastAsiaTheme="minorHAnsi"/>
          <w:color w:val="000000"/>
          <w:sz w:val="28"/>
          <w:szCs w:val="28"/>
          <w:lang w:eastAsia="en-US"/>
        </w:rPr>
        <w:t>(мин)</w:t>
      </w:r>
      <w:r w:rsidR="00E84D04" w:rsidRPr="00B55E0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55E09">
        <w:rPr>
          <w:rFonts w:eastAsiaTheme="minorHAnsi"/>
          <w:color w:val="000000"/>
          <w:sz w:val="28"/>
          <w:szCs w:val="28"/>
          <w:lang w:eastAsia="en-US"/>
        </w:rPr>
        <w:t xml:space="preserve">— время, прошедшее от начального момента, </w:t>
      </w:r>
    </w:p>
    <w:p w:rsidR="002D29E1" w:rsidRPr="00B55E09" w:rsidRDefault="002D29E1" w:rsidP="00B55E09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rFonts w:eastAsiaTheme="minorHAnsi"/>
          <w:color w:val="000000"/>
          <w:sz w:val="28"/>
          <w:szCs w:val="28"/>
          <w:lang w:eastAsia="en-US"/>
        </w:rPr>
      </w:pPr>
      <w:r w:rsidRPr="00B55E09">
        <w:rPr>
          <w:rFonts w:eastAsiaTheme="minorHAnsi"/>
          <w:i/>
          <w:iCs/>
          <w:sz w:val="28"/>
          <w:szCs w:val="28"/>
          <w:lang w:eastAsia="en-US"/>
        </w:rPr>
        <w:t>T</w:t>
      </w:r>
      <w:r w:rsidR="00E84D04" w:rsidRPr="00B55E0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55E09">
        <w:rPr>
          <w:rFonts w:eastAsiaTheme="minorHAnsi"/>
          <w:color w:val="000000"/>
          <w:sz w:val="28"/>
          <w:szCs w:val="28"/>
          <w:lang w:eastAsia="en-US"/>
        </w:rPr>
        <w:t>— период полураспада в минутах.</w:t>
      </w:r>
    </w:p>
    <w:p w:rsidR="002D29E1" w:rsidRPr="00B55E09" w:rsidRDefault="002D29E1" w:rsidP="00B55E09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rFonts w:eastAsiaTheme="minorHAnsi"/>
          <w:color w:val="000000"/>
          <w:sz w:val="28"/>
          <w:szCs w:val="28"/>
          <w:lang w:eastAsia="en-US"/>
        </w:rPr>
      </w:pPr>
      <w:r w:rsidRPr="00B55E09">
        <w:rPr>
          <w:rFonts w:eastAsiaTheme="minorHAnsi"/>
          <w:color w:val="000000"/>
          <w:sz w:val="28"/>
          <w:szCs w:val="28"/>
          <w:lang w:eastAsia="en-US"/>
        </w:rPr>
        <w:t>В начальный момент времени</w:t>
      </w:r>
      <w:r w:rsidR="003A65D6" w:rsidRPr="00B55E0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B55E09">
        <w:rPr>
          <w:rFonts w:eastAsiaTheme="minorHAnsi"/>
          <w:color w:val="000000"/>
          <w:sz w:val="28"/>
          <w:szCs w:val="28"/>
          <w:lang w:eastAsia="en-US"/>
        </w:rPr>
        <w:t>m</w:t>
      </w:r>
      <w:r w:rsidRPr="00B55E09">
        <w:rPr>
          <w:rFonts w:eastAsiaTheme="minorHAnsi"/>
          <w:color w:val="000000"/>
          <w:sz w:val="28"/>
          <w:szCs w:val="28"/>
          <w:vertAlign w:val="subscript"/>
          <w:lang w:eastAsia="en-US"/>
        </w:rPr>
        <w:t>o</w:t>
      </w:r>
      <w:proofErr w:type="spellEnd"/>
      <w:r w:rsidR="003A65D6" w:rsidRPr="00B55E0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55E09">
        <w:rPr>
          <w:rFonts w:eastAsiaTheme="minorHAnsi"/>
          <w:color w:val="000000"/>
          <w:sz w:val="28"/>
          <w:szCs w:val="28"/>
          <w:lang w:eastAsia="en-US"/>
        </w:rPr>
        <w:t xml:space="preserve">= 136 мг изотопа, период полураспада которого </w:t>
      </w:r>
      <w:r w:rsidR="003A65D6" w:rsidRPr="00B55E09">
        <w:rPr>
          <w:rFonts w:eastAsiaTheme="minorHAnsi"/>
          <w:color w:val="000000"/>
          <w:sz w:val="28"/>
          <w:szCs w:val="28"/>
          <w:lang w:eastAsia="en-US"/>
        </w:rPr>
        <w:br/>
      </w:r>
      <w:r w:rsidRPr="00B55E09">
        <w:rPr>
          <w:rFonts w:eastAsiaTheme="minorHAnsi"/>
          <w:color w:val="000000"/>
          <w:sz w:val="28"/>
          <w:szCs w:val="28"/>
          <w:lang w:eastAsia="en-US"/>
        </w:rPr>
        <w:t>T=10 мин. Найдите, через сколько минут масса изотопа будет равна 17 мг?</w:t>
      </w:r>
    </w:p>
    <w:p w:rsidR="002D29E1" w:rsidRPr="00B55E09" w:rsidRDefault="002D29E1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  <w:r w:rsidRPr="00B55E09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  <w:t>Решение:</w:t>
      </w:r>
    </w:p>
    <w:p w:rsidR="002D29E1" w:rsidRPr="00B55E09" w:rsidRDefault="002D29E1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2D29E1" w:rsidRPr="00B55E09" w:rsidRDefault="002D29E1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2D29E1" w:rsidRPr="00B55E09" w:rsidRDefault="002D29E1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2D29E1" w:rsidRPr="00B55E09" w:rsidRDefault="002D29E1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2D29E1" w:rsidRPr="00B55E09" w:rsidRDefault="002D29E1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2D29E1" w:rsidRPr="00B55E09" w:rsidRDefault="002D29E1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2D29E1" w:rsidRPr="00B55E09" w:rsidRDefault="002D29E1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2D29E1" w:rsidRPr="00B55E09" w:rsidRDefault="002D29E1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</w:p>
    <w:p w:rsidR="002D29E1" w:rsidRPr="00B55E09" w:rsidRDefault="002D29E1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</w:pPr>
      <w:r w:rsidRPr="00B55E09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FFFFF"/>
        </w:rPr>
        <w:t>Ответ:</w:t>
      </w:r>
    </w:p>
    <w:p w:rsidR="002D29E1" w:rsidRPr="00B55E09" w:rsidRDefault="002D29E1" w:rsidP="00B55E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D29E1" w:rsidRPr="00B55E09" w:rsidSect="002F376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2144"/>
    <w:multiLevelType w:val="hybridMultilevel"/>
    <w:tmpl w:val="C47AF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C6052"/>
    <w:multiLevelType w:val="hybridMultilevel"/>
    <w:tmpl w:val="06CC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02F2B"/>
    <w:multiLevelType w:val="hybridMultilevel"/>
    <w:tmpl w:val="2A02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A43"/>
    <w:rsid w:val="00036C4C"/>
    <w:rsid w:val="0004342B"/>
    <w:rsid w:val="00074284"/>
    <w:rsid w:val="001A2222"/>
    <w:rsid w:val="001C3AD3"/>
    <w:rsid w:val="001E659E"/>
    <w:rsid w:val="00222B7B"/>
    <w:rsid w:val="002974B2"/>
    <w:rsid w:val="002D29E1"/>
    <w:rsid w:val="002D3678"/>
    <w:rsid w:val="002F3767"/>
    <w:rsid w:val="003A65D6"/>
    <w:rsid w:val="004008BE"/>
    <w:rsid w:val="00472112"/>
    <w:rsid w:val="004C4B24"/>
    <w:rsid w:val="005331E8"/>
    <w:rsid w:val="005A20E4"/>
    <w:rsid w:val="00676213"/>
    <w:rsid w:val="0071679B"/>
    <w:rsid w:val="0083244F"/>
    <w:rsid w:val="008515C3"/>
    <w:rsid w:val="00895594"/>
    <w:rsid w:val="008E77CF"/>
    <w:rsid w:val="0090425E"/>
    <w:rsid w:val="009300D0"/>
    <w:rsid w:val="00957208"/>
    <w:rsid w:val="0098658C"/>
    <w:rsid w:val="009C2366"/>
    <w:rsid w:val="00A25E0F"/>
    <w:rsid w:val="00AC23F5"/>
    <w:rsid w:val="00B13D93"/>
    <w:rsid w:val="00B55E09"/>
    <w:rsid w:val="00B67DF4"/>
    <w:rsid w:val="00B77BB2"/>
    <w:rsid w:val="00B81513"/>
    <w:rsid w:val="00BB0D61"/>
    <w:rsid w:val="00BC3A26"/>
    <w:rsid w:val="00C13C40"/>
    <w:rsid w:val="00C52E53"/>
    <w:rsid w:val="00C846B0"/>
    <w:rsid w:val="00CC0E5F"/>
    <w:rsid w:val="00D41E69"/>
    <w:rsid w:val="00D83856"/>
    <w:rsid w:val="00DD6A43"/>
    <w:rsid w:val="00E84D04"/>
    <w:rsid w:val="00F55A22"/>
    <w:rsid w:val="00F7446D"/>
    <w:rsid w:val="00F77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658C"/>
    <w:pPr>
      <w:ind w:left="720"/>
      <w:contextualSpacing/>
    </w:pPr>
  </w:style>
  <w:style w:type="character" w:customStyle="1" w:styleId="katex-mathml">
    <w:name w:val="katex-mathml"/>
    <w:basedOn w:val="a0"/>
    <w:rsid w:val="0098658C"/>
  </w:style>
  <w:style w:type="character" w:customStyle="1" w:styleId="mord">
    <w:name w:val="mord"/>
    <w:basedOn w:val="a0"/>
    <w:rsid w:val="0098658C"/>
  </w:style>
  <w:style w:type="paragraph" w:styleId="a5">
    <w:name w:val="Balloon Text"/>
    <w:basedOn w:val="a"/>
    <w:link w:val="a6"/>
    <w:uiPriority w:val="99"/>
    <w:semiHidden/>
    <w:unhideWhenUsed/>
    <w:rsid w:val="00A25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5E0F"/>
    <w:rPr>
      <w:rFonts w:ascii="Segoe UI" w:hAnsi="Segoe UI" w:cs="Segoe UI"/>
      <w:sz w:val="18"/>
      <w:szCs w:val="18"/>
    </w:rPr>
  </w:style>
  <w:style w:type="character" w:customStyle="1" w:styleId="mi">
    <w:name w:val="mi"/>
    <w:basedOn w:val="a0"/>
    <w:rsid w:val="009300D0"/>
  </w:style>
  <w:style w:type="character" w:customStyle="1" w:styleId="mo">
    <w:name w:val="mo"/>
    <w:basedOn w:val="a0"/>
    <w:rsid w:val="009300D0"/>
  </w:style>
  <w:style w:type="character" w:customStyle="1" w:styleId="mn">
    <w:name w:val="mn"/>
    <w:basedOn w:val="a0"/>
    <w:rsid w:val="009300D0"/>
  </w:style>
  <w:style w:type="character" w:styleId="a7">
    <w:name w:val="Emphasis"/>
    <w:basedOn w:val="a0"/>
    <w:uiPriority w:val="20"/>
    <w:qFormat/>
    <w:rsid w:val="002D29E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658C"/>
    <w:pPr>
      <w:ind w:left="720"/>
      <w:contextualSpacing/>
    </w:pPr>
  </w:style>
  <w:style w:type="character" w:customStyle="1" w:styleId="katex-mathml">
    <w:name w:val="katex-mathml"/>
    <w:basedOn w:val="a0"/>
    <w:rsid w:val="0098658C"/>
  </w:style>
  <w:style w:type="character" w:customStyle="1" w:styleId="mord">
    <w:name w:val="mord"/>
    <w:basedOn w:val="a0"/>
    <w:rsid w:val="0098658C"/>
  </w:style>
  <w:style w:type="paragraph" w:styleId="a5">
    <w:name w:val="Balloon Text"/>
    <w:basedOn w:val="a"/>
    <w:link w:val="a6"/>
    <w:uiPriority w:val="99"/>
    <w:semiHidden/>
    <w:unhideWhenUsed/>
    <w:rsid w:val="00A25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5E0F"/>
    <w:rPr>
      <w:rFonts w:ascii="Segoe UI" w:hAnsi="Segoe UI" w:cs="Segoe UI"/>
      <w:sz w:val="18"/>
      <w:szCs w:val="18"/>
    </w:rPr>
  </w:style>
  <w:style w:type="character" w:customStyle="1" w:styleId="mi">
    <w:name w:val="mi"/>
    <w:basedOn w:val="a0"/>
    <w:rsid w:val="009300D0"/>
  </w:style>
  <w:style w:type="character" w:customStyle="1" w:styleId="mo">
    <w:name w:val="mo"/>
    <w:basedOn w:val="a0"/>
    <w:rsid w:val="009300D0"/>
  </w:style>
  <w:style w:type="character" w:customStyle="1" w:styleId="mn">
    <w:name w:val="mn"/>
    <w:basedOn w:val="a0"/>
    <w:rsid w:val="009300D0"/>
  </w:style>
  <w:style w:type="character" w:styleId="a7">
    <w:name w:val="Emphasis"/>
    <w:basedOn w:val="a0"/>
    <w:uiPriority w:val="20"/>
    <w:qFormat/>
    <w:rsid w:val="002D29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3159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5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2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6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1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32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62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3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423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2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6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7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16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61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29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82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30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40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6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37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5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38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668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24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5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KNMC - 21</cp:lastModifiedBy>
  <cp:revision>3</cp:revision>
  <cp:lastPrinted>2019-03-26T21:44:00Z</cp:lastPrinted>
  <dcterms:created xsi:type="dcterms:W3CDTF">2026-04-13T17:24:00Z</dcterms:created>
  <dcterms:modified xsi:type="dcterms:W3CDTF">2026-04-13T17:39:00Z</dcterms:modified>
</cp:coreProperties>
</file>