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Прохода Наталья Валерьевна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951C6A" w:rsidP="00951C6A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08.08.1980г.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proofErr w:type="gramStart"/>
            <w:r>
              <w:rPr>
                <w:i/>
                <w:sz w:val="24"/>
                <w:szCs w:val="22"/>
              </w:rPr>
              <w:t>высшее</w:t>
            </w:r>
            <w:proofErr w:type="gramEnd"/>
            <w:r>
              <w:rPr>
                <w:i/>
                <w:sz w:val="24"/>
                <w:szCs w:val="22"/>
              </w:rPr>
              <w:t>, 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8-918-379-2620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951C6A" w:rsidRDefault="00951C6A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natalya_prohoda@mail.ru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 w:rsidRPr="00951C6A">
              <w:rPr>
                <w:i/>
                <w:sz w:val="24"/>
                <w:szCs w:val="22"/>
              </w:rPr>
              <w:t xml:space="preserve">Муниципальное бюджетное общеобразовательное учреждение </w:t>
            </w:r>
            <w:r w:rsidR="00465811">
              <w:rPr>
                <w:i/>
                <w:sz w:val="24"/>
                <w:szCs w:val="22"/>
              </w:rPr>
              <w:t>м</w:t>
            </w:r>
            <w:r w:rsidR="00465811">
              <w:rPr>
                <w:i/>
                <w:sz w:val="24"/>
                <w:szCs w:val="22"/>
              </w:rPr>
              <w:t>у</w:t>
            </w:r>
            <w:r w:rsidR="00465811">
              <w:rPr>
                <w:i/>
                <w:sz w:val="24"/>
                <w:szCs w:val="22"/>
              </w:rPr>
              <w:t xml:space="preserve">ниципального образования города Краснодара </w:t>
            </w:r>
            <w:r w:rsidRPr="00951C6A">
              <w:rPr>
                <w:i/>
                <w:sz w:val="24"/>
                <w:szCs w:val="22"/>
              </w:rPr>
              <w:t>средняя общеобраз</w:t>
            </w:r>
            <w:r w:rsidRPr="00951C6A">
              <w:rPr>
                <w:i/>
                <w:sz w:val="24"/>
                <w:szCs w:val="22"/>
              </w:rPr>
              <w:t>о</w:t>
            </w:r>
            <w:r w:rsidRPr="00951C6A">
              <w:rPr>
                <w:i/>
                <w:sz w:val="24"/>
                <w:szCs w:val="22"/>
              </w:rPr>
              <w:t>вательная школа № 52 города Краснодара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951C6A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lang w:val="en-US"/>
              </w:rPr>
              <w:t xml:space="preserve">350065, </w:t>
            </w:r>
            <w:r>
              <w:rPr>
                <w:i/>
                <w:sz w:val="24"/>
              </w:rPr>
              <w:t xml:space="preserve">Краснодар, </w:t>
            </w:r>
            <w:proofErr w:type="spellStart"/>
            <w:r>
              <w:rPr>
                <w:i/>
                <w:sz w:val="24"/>
              </w:rPr>
              <w:t>ул.Трудовой</w:t>
            </w:r>
            <w:proofErr w:type="spellEnd"/>
            <w:r>
              <w:rPr>
                <w:i/>
                <w:sz w:val="24"/>
              </w:rPr>
              <w:t xml:space="preserve"> Славы, 28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17лет, высшая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951C6A" w:rsidRDefault="00951C6A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http://nsportal.ru</w:t>
            </w:r>
            <w:r>
              <w:rPr>
                <w:i/>
                <w:sz w:val="24"/>
                <w:szCs w:val="22"/>
              </w:rPr>
              <w:t>/</w:t>
            </w:r>
            <w:r>
              <w:rPr>
                <w:i/>
                <w:sz w:val="24"/>
                <w:szCs w:val="22"/>
                <w:lang w:val="en-US"/>
              </w:rPr>
              <w:t>prohoda80</w:t>
            </w: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3431BF" w:rsidP="006B3AAF">
            <w:pPr>
              <w:rPr>
                <w:i/>
                <w:sz w:val="24"/>
                <w:szCs w:val="22"/>
              </w:rPr>
            </w:pPr>
            <w:hyperlink r:id="rId9" w:history="1">
              <w:r w:rsidR="00320DBD" w:rsidRPr="00320DBD">
                <w:rPr>
                  <w:rStyle w:val="ab"/>
                  <w:i/>
                  <w:sz w:val="24"/>
                  <w:szCs w:val="22"/>
                </w:rPr>
                <w:t>http://school52.kubannet.ru/</w:t>
              </w:r>
            </w:hyperlink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 w:rsidRPr="00951C6A">
              <w:rPr>
                <w:i/>
                <w:sz w:val="24"/>
                <w:szCs w:val="22"/>
              </w:rPr>
              <w:t>Создание условий для развития творческой деятельности учащихся на уроках русского языка</w:t>
            </w:r>
            <w:r w:rsidR="00A933A4">
              <w:rPr>
                <w:i/>
                <w:sz w:val="24"/>
                <w:szCs w:val="22"/>
              </w:rPr>
              <w:t xml:space="preserve"> и литературы</w:t>
            </w:r>
            <w:r>
              <w:rPr>
                <w:i/>
                <w:sz w:val="24"/>
                <w:szCs w:val="22"/>
              </w:rPr>
              <w:t>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Урочная и внеурочная деятельность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951C6A" w:rsidRPr="00951C6A" w:rsidRDefault="00951C6A" w:rsidP="00951C6A">
            <w:pPr>
              <w:rPr>
                <w:i/>
                <w:sz w:val="24"/>
                <w:szCs w:val="22"/>
              </w:rPr>
            </w:pPr>
            <w:r w:rsidRPr="00951C6A">
              <w:rPr>
                <w:i/>
                <w:sz w:val="24"/>
                <w:szCs w:val="22"/>
              </w:rPr>
              <w:t>Сущность ИПО заключается в том, что начальное обучение м</w:t>
            </w:r>
            <w:r w:rsidRPr="00951C6A">
              <w:rPr>
                <w:i/>
                <w:sz w:val="24"/>
                <w:szCs w:val="22"/>
              </w:rPr>
              <w:t>о</w:t>
            </w:r>
            <w:r w:rsidRPr="00951C6A">
              <w:rPr>
                <w:i/>
                <w:sz w:val="24"/>
                <w:szCs w:val="22"/>
              </w:rPr>
              <w:t>жет быть построено на целых системах творческих решений. Это СТЗ (субъективно-творческие задания), решение которых в гл</w:t>
            </w:r>
            <w:r w:rsidRPr="00951C6A">
              <w:rPr>
                <w:i/>
                <w:sz w:val="24"/>
                <w:szCs w:val="22"/>
              </w:rPr>
              <w:t>о</w:t>
            </w:r>
            <w:r w:rsidRPr="00951C6A">
              <w:rPr>
                <w:i/>
                <w:sz w:val="24"/>
                <w:szCs w:val="22"/>
              </w:rPr>
              <w:t>бальном смысле творчеством не является, но в деятельности школьника субъективно таковым является.</w:t>
            </w:r>
          </w:p>
          <w:p w:rsidR="00951C6A" w:rsidRPr="00951C6A" w:rsidRDefault="00951C6A" w:rsidP="00951C6A">
            <w:pPr>
              <w:rPr>
                <w:i/>
                <w:sz w:val="24"/>
                <w:szCs w:val="22"/>
              </w:rPr>
            </w:pPr>
            <w:r w:rsidRPr="00951C6A">
              <w:rPr>
                <w:i/>
                <w:sz w:val="24"/>
                <w:szCs w:val="22"/>
              </w:rPr>
              <w:t>Методическими средствами развития творческих способностей учащихся в ИПО являются приемы и техники продуктивного об</w:t>
            </w:r>
            <w:r w:rsidRPr="00951C6A">
              <w:rPr>
                <w:i/>
                <w:sz w:val="24"/>
                <w:szCs w:val="22"/>
              </w:rPr>
              <w:t>у</w:t>
            </w:r>
            <w:r w:rsidRPr="00951C6A">
              <w:rPr>
                <w:i/>
                <w:sz w:val="24"/>
                <w:szCs w:val="22"/>
              </w:rPr>
              <w:t>чения, современные средства образовательной технологии, диагн</w:t>
            </w:r>
            <w:r w:rsidRPr="00951C6A">
              <w:rPr>
                <w:i/>
                <w:sz w:val="24"/>
                <w:szCs w:val="22"/>
              </w:rPr>
              <w:t>о</w:t>
            </w:r>
            <w:r w:rsidRPr="00951C6A">
              <w:rPr>
                <w:i/>
                <w:sz w:val="24"/>
                <w:szCs w:val="22"/>
              </w:rPr>
              <w:t>стики, метод проектов.</w:t>
            </w:r>
          </w:p>
          <w:p w:rsidR="00951C6A" w:rsidRPr="00951C6A" w:rsidRDefault="00951C6A" w:rsidP="00951C6A">
            <w:pPr>
              <w:rPr>
                <w:i/>
                <w:sz w:val="24"/>
                <w:szCs w:val="22"/>
              </w:rPr>
            </w:pPr>
            <w:r w:rsidRPr="00951C6A">
              <w:rPr>
                <w:i/>
                <w:sz w:val="24"/>
                <w:szCs w:val="22"/>
              </w:rPr>
              <w:t>Идея изменений заключается в использовании информационно-коммуникационных технологий, преимущество в поиске необход</w:t>
            </w:r>
            <w:r w:rsidRPr="00951C6A">
              <w:rPr>
                <w:i/>
                <w:sz w:val="24"/>
                <w:szCs w:val="22"/>
              </w:rPr>
              <w:t>и</w:t>
            </w:r>
            <w:r w:rsidRPr="00951C6A">
              <w:rPr>
                <w:i/>
                <w:sz w:val="24"/>
                <w:szCs w:val="22"/>
              </w:rPr>
              <w:t>мой учебно-методической литературе.</w:t>
            </w:r>
          </w:p>
          <w:p w:rsidR="00951C6A" w:rsidRPr="00951C6A" w:rsidRDefault="00951C6A" w:rsidP="00951C6A">
            <w:pPr>
              <w:rPr>
                <w:i/>
                <w:sz w:val="24"/>
                <w:szCs w:val="22"/>
              </w:rPr>
            </w:pP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 w:rsidRPr="00AA7684">
              <w:rPr>
                <w:i/>
                <w:sz w:val="24"/>
                <w:szCs w:val="22"/>
              </w:rPr>
              <w:t>Концепция изменений выражается через наблюдение над языков</w:t>
            </w:r>
            <w:r w:rsidRPr="00AA7684">
              <w:rPr>
                <w:i/>
                <w:sz w:val="24"/>
                <w:szCs w:val="22"/>
              </w:rPr>
              <w:t>ы</w:t>
            </w:r>
            <w:r w:rsidRPr="00AA7684">
              <w:rPr>
                <w:i/>
                <w:sz w:val="24"/>
                <w:szCs w:val="22"/>
              </w:rPr>
              <w:t>ми явлениями: над звуковым составом слов, над текстом – его структурами, над употреблением слов в различных значениях.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 w:rsidRPr="00AA7684">
              <w:rPr>
                <w:i/>
                <w:sz w:val="24"/>
                <w:szCs w:val="22"/>
              </w:rPr>
              <w:t>Построение языковых структур: моделей словообразования, схем предложений различных задач по правилам; конструирование пре</w:t>
            </w:r>
            <w:r w:rsidRPr="00AA7684">
              <w:rPr>
                <w:i/>
                <w:sz w:val="24"/>
                <w:szCs w:val="22"/>
              </w:rPr>
              <w:t>д</w:t>
            </w:r>
            <w:r w:rsidRPr="00AA7684">
              <w:rPr>
                <w:i/>
                <w:sz w:val="24"/>
                <w:szCs w:val="22"/>
              </w:rPr>
              <w:t>ложений усложненного типа, создание текстов, изобретение ин</w:t>
            </w:r>
            <w:r w:rsidRPr="00AA7684">
              <w:rPr>
                <w:i/>
                <w:sz w:val="24"/>
                <w:szCs w:val="22"/>
              </w:rPr>
              <w:t>о</w:t>
            </w:r>
            <w:r w:rsidRPr="00AA7684">
              <w:rPr>
                <w:i/>
                <w:sz w:val="24"/>
                <w:szCs w:val="22"/>
              </w:rPr>
              <w:t>сказательных оборотов речи (тропов, аллегорий).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 w:rsidRPr="00AA7684">
              <w:rPr>
                <w:i/>
                <w:sz w:val="24"/>
                <w:szCs w:val="22"/>
              </w:rPr>
              <w:t>Трудоемкость ИПО раскрывается через разработку новой типол</w:t>
            </w:r>
            <w:r w:rsidRPr="00AA7684">
              <w:rPr>
                <w:i/>
                <w:sz w:val="24"/>
                <w:szCs w:val="22"/>
              </w:rPr>
              <w:t>о</w:t>
            </w:r>
            <w:r w:rsidRPr="00AA7684">
              <w:rPr>
                <w:i/>
                <w:sz w:val="24"/>
                <w:szCs w:val="22"/>
              </w:rPr>
              <w:t xml:space="preserve">гии уроков, ориентированной на развитие творческого потенциала </w:t>
            </w:r>
            <w:r w:rsidRPr="00AA7684">
              <w:rPr>
                <w:i/>
                <w:sz w:val="24"/>
                <w:szCs w:val="22"/>
              </w:rPr>
              <w:lastRenderedPageBreak/>
              <w:t xml:space="preserve">учащихся. Для эффективного внедрения способов работы на уроках русского языка </w:t>
            </w:r>
            <w:r w:rsidR="00A933A4">
              <w:rPr>
                <w:i/>
                <w:sz w:val="24"/>
                <w:szCs w:val="22"/>
              </w:rPr>
              <w:t xml:space="preserve">и литературы </w:t>
            </w:r>
            <w:r w:rsidRPr="00AA7684">
              <w:rPr>
                <w:i/>
                <w:sz w:val="24"/>
                <w:szCs w:val="22"/>
              </w:rPr>
              <w:t>учителю необходимо создать базу такого материала в рамках разработанной типологии уроков.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1.</w:t>
            </w:r>
            <w:r w:rsidRPr="00AA7684">
              <w:rPr>
                <w:i/>
                <w:sz w:val="24"/>
                <w:szCs w:val="22"/>
              </w:rPr>
              <w:t>Положительная динамика учебных достижений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2.</w:t>
            </w:r>
            <w:r w:rsidRPr="00AA7684">
              <w:rPr>
                <w:i/>
                <w:sz w:val="24"/>
                <w:szCs w:val="22"/>
              </w:rPr>
              <w:t>Активизация участия школьников в проектной деятельности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3.</w:t>
            </w:r>
            <w:r w:rsidRPr="00AA7684">
              <w:rPr>
                <w:i/>
                <w:sz w:val="24"/>
                <w:szCs w:val="22"/>
              </w:rPr>
              <w:t>Повышение мотивации обучения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4.</w:t>
            </w:r>
            <w:r w:rsidRPr="00AA7684">
              <w:rPr>
                <w:i/>
                <w:sz w:val="24"/>
                <w:szCs w:val="22"/>
              </w:rPr>
              <w:t>Рост творческого потенциала педагога.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320DBD" w:rsidRPr="00815876" w:rsidRDefault="00320DBD" w:rsidP="00320DBD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Городской семинар</w:t>
            </w:r>
            <w:r w:rsidR="00891D47" w:rsidRPr="006E4A4A">
              <w:rPr>
                <w:i/>
                <w:sz w:val="24"/>
                <w:szCs w:val="22"/>
              </w:rPr>
              <w:t xml:space="preserve">, </w:t>
            </w:r>
            <w:r>
              <w:rPr>
                <w:i/>
                <w:sz w:val="24"/>
                <w:szCs w:val="22"/>
              </w:rPr>
              <w:t>2017г.</w:t>
            </w:r>
            <w:r w:rsidR="00891D47" w:rsidRPr="006E4A4A">
              <w:rPr>
                <w:i/>
                <w:sz w:val="24"/>
                <w:szCs w:val="22"/>
              </w:rPr>
              <w:t>;</w:t>
            </w:r>
            <w:r w:rsidR="00815876" w:rsidRPr="00815876">
              <w:rPr>
                <w:i/>
                <w:sz w:val="24"/>
                <w:szCs w:val="22"/>
              </w:rPr>
              <w:t xml:space="preserve"> </w:t>
            </w:r>
            <w:r>
              <w:rPr>
                <w:i/>
                <w:sz w:val="24"/>
                <w:szCs w:val="22"/>
              </w:rPr>
              <w:t>мастер-класс.</w:t>
            </w:r>
          </w:p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320DBD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На сайте МБОУ СОШ №52,</w:t>
            </w:r>
            <w:r w:rsidRPr="00320DBD">
              <w:t xml:space="preserve"> </w:t>
            </w:r>
            <w:hyperlink r:id="rId10" w:history="1">
              <w:r w:rsidRPr="00320DBD">
                <w:rPr>
                  <w:rStyle w:val="ab"/>
                  <w:i/>
                  <w:sz w:val="24"/>
                  <w:szCs w:val="22"/>
                </w:rPr>
                <w:t>http://school52.kubannet.ru/</w:t>
              </w:r>
            </w:hyperlink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В последние годы много говорят о том, что на уроке больше внимания нужно уделять творческой деятельности обучающихся стремление к творчеству характерно для школы наших дней. Работать в таком русле интересно и трудно. На уроках требуются особая система обучения.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Творческая деятельность наиболее присуща тем детям, которые достигают ускоренного развития в самых разнообразных областях: нравственной, умственной, физической. Тво</w:t>
            </w:r>
            <w:r w:rsidRPr="00AA7684">
              <w:rPr>
                <w:i/>
                <w:sz w:val="24"/>
              </w:rPr>
              <w:t>р</w:t>
            </w:r>
            <w:r w:rsidRPr="00AA7684">
              <w:rPr>
                <w:i/>
                <w:sz w:val="24"/>
              </w:rPr>
              <w:t>чество можно расценивать как одно из проявлений разностороннего, гармонического ра</w:t>
            </w:r>
            <w:r w:rsidRPr="00AA7684">
              <w:rPr>
                <w:i/>
                <w:sz w:val="24"/>
              </w:rPr>
              <w:t>з</w:t>
            </w:r>
            <w:r w:rsidRPr="00AA7684">
              <w:rPr>
                <w:i/>
                <w:sz w:val="24"/>
              </w:rPr>
              <w:t>вития личности ребенка. Указанные предпосылки творческой деятельности формируют такие средства обучения русскому языку</w:t>
            </w:r>
            <w:r w:rsidR="00A933A4">
              <w:rPr>
                <w:i/>
                <w:sz w:val="24"/>
              </w:rPr>
              <w:t xml:space="preserve"> и литературе</w:t>
            </w:r>
            <w:r w:rsidRPr="00AA7684">
              <w:rPr>
                <w:i/>
                <w:sz w:val="24"/>
              </w:rPr>
              <w:t>, как сказки и загадки; уроки чт</w:t>
            </w:r>
            <w:r w:rsidRPr="00AA7684">
              <w:rPr>
                <w:i/>
                <w:sz w:val="24"/>
              </w:rPr>
              <w:t>е</w:t>
            </w:r>
            <w:r w:rsidRPr="00AA7684">
              <w:rPr>
                <w:i/>
                <w:sz w:val="24"/>
              </w:rPr>
              <w:t>ния, заслуживающие названия уроков искусства; языковые игры и различные олимпиады, конкурсы, викторины: решение задач по языку – СТЗ; сочинения различных типов и назн</w:t>
            </w:r>
            <w:r w:rsidRPr="00AA7684">
              <w:rPr>
                <w:i/>
                <w:sz w:val="24"/>
              </w:rPr>
              <w:t>а</w:t>
            </w:r>
            <w:r w:rsidRPr="00AA7684">
              <w:rPr>
                <w:i/>
                <w:sz w:val="24"/>
              </w:rPr>
              <w:t>чений; выступления учащихся на утренниках и на обычных уроках, если эти выступления выходят за рамки повседневности и стандарта.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На грани творчества находится исполнительская деятельность, которая возвышается до подлинного творчества: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- это особый вид чтения – чтение-сопереживание героям, полное погружение в мир героев книги; бывает, что ученик сам воображает себя одним из персонажей книги, верит всему. Что там происходит, это наивно-реалистическое восприятие литературного произвед</w:t>
            </w:r>
            <w:r w:rsidRPr="00AA7684">
              <w:rPr>
                <w:i/>
                <w:sz w:val="24"/>
              </w:rPr>
              <w:t>е</w:t>
            </w:r>
            <w:r w:rsidRPr="00AA7684">
              <w:rPr>
                <w:i/>
                <w:sz w:val="24"/>
              </w:rPr>
              <w:t>ния;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Возможен и прямо противоположный подход к читаемому: ученик как бы сам оказывае</w:t>
            </w:r>
            <w:r w:rsidRPr="00AA7684">
              <w:rPr>
                <w:i/>
                <w:sz w:val="24"/>
              </w:rPr>
              <w:t>т</w:t>
            </w:r>
            <w:r w:rsidRPr="00AA7684">
              <w:rPr>
                <w:i/>
                <w:sz w:val="24"/>
              </w:rPr>
              <w:t>ся рядом с писателем, изменяет сюжет рассказа, даже вводит новые эпизоды или пер</w:t>
            </w:r>
            <w:r w:rsidRPr="00AA7684">
              <w:rPr>
                <w:i/>
                <w:sz w:val="24"/>
              </w:rPr>
              <w:t>е</w:t>
            </w:r>
            <w:r w:rsidRPr="00AA7684">
              <w:rPr>
                <w:i/>
                <w:sz w:val="24"/>
              </w:rPr>
              <w:t>ставляет их; наивно-реалистического восприятия уже нет, он сам уже распоряжается судьбами героев. Первый случай расценен как эмоционально-творческий, второй – как л</w:t>
            </w:r>
            <w:r w:rsidRPr="00AA7684">
              <w:rPr>
                <w:i/>
                <w:sz w:val="24"/>
              </w:rPr>
              <w:t>о</w:t>
            </w:r>
            <w:r w:rsidRPr="00AA7684">
              <w:rPr>
                <w:i/>
                <w:sz w:val="24"/>
              </w:rPr>
              <w:t>гический. Из первого вытекает выразительное чтение, драматизация, иллюстрирование прочитанного. Второй вариант предполагает составление плана, моделирование сюж</w:t>
            </w:r>
            <w:r w:rsidRPr="00AA7684">
              <w:rPr>
                <w:i/>
                <w:sz w:val="24"/>
              </w:rPr>
              <w:t>е</w:t>
            </w:r>
            <w:r w:rsidRPr="00AA7684">
              <w:rPr>
                <w:i/>
                <w:sz w:val="24"/>
              </w:rPr>
              <w:t>та, творческий пересказ с введением сюжетных изменений, новых героев, музыкальные моменты.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Когда ученик иллюстрир</w:t>
            </w:r>
            <w:r>
              <w:rPr>
                <w:i/>
                <w:sz w:val="24"/>
              </w:rPr>
              <w:t xml:space="preserve">ует рассказ, он </w:t>
            </w:r>
            <w:proofErr w:type="spellStart"/>
            <w:r>
              <w:rPr>
                <w:i/>
                <w:sz w:val="24"/>
              </w:rPr>
              <w:t>самовыражается</w:t>
            </w:r>
            <w:proofErr w:type="spellEnd"/>
            <w:r>
              <w:rPr>
                <w:i/>
                <w:sz w:val="24"/>
              </w:rPr>
              <w:t xml:space="preserve">. </w:t>
            </w:r>
            <w:r w:rsidRPr="00AA7684">
              <w:rPr>
                <w:i/>
                <w:sz w:val="24"/>
              </w:rPr>
              <w:t>Самовыражение – это сочин</w:t>
            </w:r>
            <w:r w:rsidRPr="00AA7684">
              <w:rPr>
                <w:i/>
                <w:sz w:val="24"/>
              </w:rPr>
              <w:t>е</w:t>
            </w:r>
            <w:r w:rsidRPr="00AA7684">
              <w:rPr>
                <w:i/>
                <w:sz w:val="24"/>
              </w:rPr>
              <w:lastRenderedPageBreak/>
              <w:t>ние, даже самое простое. Например, ученик рассказывает о радостных днях каникул или описывает картину природы. В сочинении всегда выражается личность ребенка, хочет он того или нет. Самовыражению служат самые разнообразные типы сочинений: из личных жизненных наблюдений, по картинам, отзывы о прочитанных книгах. Личность выраж</w:t>
            </w:r>
            <w:r w:rsidRPr="00AA7684">
              <w:rPr>
                <w:i/>
                <w:sz w:val="24"/>
              </w:rPr>
              <w:t>а</w:t>
            </w:r>
            <w:r w:rsidRPr="00AA7684">
              <w:rPr>
                <w:i/>
                <w:sz w:val="24"/>
              </w:rPr>
              <w:t>ет себя и в манере чтения, диалога, даже в почерке, труде, конструировании, играх.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  <w:r w:rsidRPr="00AA7684">
              <w:rPr>
                <w:i/>
                <w:sz w:val="24"/>
              </w:rPr>
              <w:t>Детское творчество неисчерпаемо. Оно всегда самодеятельно, хотя и нуждается в чу</w:t>
            </w:r>
            <w:r w:rsidRPr="00AA7684">
              <w:rPr>
                <w:i/>
                <w:sz w:val="24"/>
              </w:rPr>
              <w:t>т</w:t>
            </w:r>
            <w:r w:rsidRPr="00AA7684">
              <w:rPr>
                <w:i/>
                <w:sz w:val="24"/>
              </w:rPr>
              <w:t>кой помощи тактичного, все понимающего учителя. Командные методы в творчестве не срабатывают, здесь эффект достигается на основе увлеченности. Главный стимул творчества – огромная радость, которую оно даст и ученику и учителю.</w:t>
            </w:r>
          </w:p>
          <w:p w:rsidR="00AA7684" w:rsidRPr="00AA7684" w:rsidRDefault="00AA7684" w:rsidP="00AA7684">
            <w:pPr>
              <w:rPr>
                <w:i/>
                <w:sz w:val="24"/>
              </w:rPr>
            </w:pPr>
          </w:p>
          <w:p w:rsidR="00891D47" w:rsidRPr="00815876" w:rsidRDefault="00891D47" w:rsidP="00AA7684">
            <w:pPr>
              <w:rPr>
                <w:sz w:val="24"/>
              </w:rPr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A933A4" w:rsidRDefault="00A933A4" w:rsidP="00A933A4">
            <w:pPr>
              <w:rPr>
                <w:sz w:val="24"/>
              </w:rPr>
            </w:pPr>
            <w:r>
              <w:rPr>
                <w:sz w:val="24"/>
              </w:rPr>
              <w:t>Петриченко Г.И., главный специалист МКУ КНМЦ, 8-918-3984988,</w:t>
            </w:r>
            <w:r w:rsidRPr="00A933A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11" w:history="1">
              <w:r w:rsidRPr="00E05099">
                <w:rPr>
                  <w:rStyle w:val="ab"/>
                  <w:sz w:val="24"/>
                </w:rPr>
                <w:t>gipetrichenko@mail.ru</w:t>
              </w:r>
            </w:hyperlink>
          </w:p>
          <w:p w:rsidR="00891D47" w:rsidRPr="00815876" w:rsidRDefault="00A933A4" w:rsidP="00A933A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33A4">
              <w:rPr>
                <w:sz w:val="24"/>
              </w:rPr>
              <w:t>МКУ КНМЦ</w:t>
            </w:r>
            <w:r>
              <w:rPr>
                <w:sz w:val="24"/>
              </w:rPr>
              <w:t xml:space="preserve"> 350000 </w:t>
            </w:r>
            <w:proofErr w:type="spellStart"/>
            <w:r>
              <w:rPr>
                <w:sz w:val="24"/>
              </w:rPr>
              <w:t>г.Краснодар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ул.Коммунаров</w:t>
            </w:r>
            <w:proofErr w:type="spellEnd"/>
            <w:r>
              <w:rPr>
                <w:sz w:val="24"/>
              </w:rPr>
              <w:t>, 150</w:t>
            </w:r>
          </w:p>
        </w:tc>
        <w:tc>
          <w:tcPr>
            <w:tcW w:w="3750" w:type="pct"/>
          </w:tcPr>
          <w:p w:rsidR="00F70E66" w:rsidRPr="00F70E66" w:rsidRDefault="00F70E66" w:rsidP="00F70E66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F70E66">
              <w:rPr>
                <w:rFonts w:cs="Courier New"/>
                <w:sz w:val="24"/>
              </w:rPr>
              <w:t>Новизна данного опыта заключается в предложенном эффективном способе наполнения мотивационного аспекта содержания обучения русскому языку</w:t>
            </w:r>
            <w:r w:rsidR="00A933A4">
              <w:rPr>
                <w:rFonts w:cs="Courier New"/>
                <w:sz w:val="24"/>
              </w:rPr>
              <w:t xml:space="preserve"> и литературе</w:t>
            </w:r>
            <w:r w:rsidRPr="00F70E66">
              <w:rPr>
                <w:rFonts w:cs="Courier New"/>
                <w:sz w:val="24"/>
              </w:rPr>
              <w:t xml:space="preserve"> в соединении с технологией развития творческой деятельности учащихся. ИПО носит универсальный х</w:t>
            </w:r>
            <w:r w:rsidRPr="00F70E66">
              <w:rPr>
                <w:rFonts w:cs="Courier New"/>
                <w:sz w:val="24"/>
              </w:rPr>
              <w:t>а</w:t>
            </w:r>
            <w:r w:rsidRPr="00F70E66">
              <w:rPr>
                <w:rFonts w:cs="Courier New"/>
                <w:sz w:val="24"/>
              </w:rPr>
              <w:t>рактер и может применяться в школах с разным уровнем изучения русского языка</w:t>
            </w:r>
            <w:r w:rsidR="00A933A4">
              <w:rPr>
                <w:rFonts w:cs="Courier New"/>
                <w:sz w:val="24"/>
              </w:rPr>
              <w:t xml:space="preserve"> и литературы</w:t>
            </w:r>
            <w:r w:rsidRPr="00F70E66">
              <w:rPr>
                <w:rFonts w:cs="Courier New"/>
                <w:sz w:val="24"/>
              </w:rPr>
              <w:t>. Предлагаемые в опыте способы раб</w:t>
            </w:r>
            <w:r w:rsidRPr="00F70E66">
              <w:rPr>
                <w:rFonts w:cs="Courier New"/>
                <w:sz w:val="24"/>
              </w:rPr>
              <w:t>о</w:t>
            </w:r>
            <w:r w:rsidRPr="00F70E66">
              <w:rPr>
                <w:rFonts w:cs="Courier New"/>
                <w:sz w:val="24"/>
              </w:rPr>
              <w:t>ты могут быть использованы в процессе преподавания любого предмета, а также во внеурочной деятельности.</w:t>
            </w:r>
          </w:p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2"/>
      <w:footerReference w:type="even" r:id="rId13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BF" w:rsidRDefault="003431BF">
      <w:r>
        <w:separator/>
      </w:r>
    </w:p>
  </w:endnote>
  <w:endnote w:type="continuationSeparator" w:id="0">
    <w:p w:rsidR="003431BF" w:rsidRDefault="0034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BF" w:rsidRDefault="003431BF">
      <w:r>
        <w:separator/>
      </w:r>
    </w:p>
  </w:footnote>
  <w:footnote w:type="continuationSeparator" w:id="0">
    <w:p w:rsidR="003431BF" w:rsidRDefault="0034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8C7571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0B61"/>
    <w:multiLevelType w:val="multilevel"/>
    <w:tmpl w:val="565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0DBD"/>
    <w:rsid w:val="00325DE1"/>
    <w:rsid w:val="00326D81"/>
    <w:rsid w:val="00327D6B"/>
    <w:rsid w:val="00336298"/>
    <w:rsid w:val="00337E0C"/>
    <w:rsid w:val="003431BF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5811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571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51C6A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33A4"/>
    <w:rsid w:val="00A973A1"/>
    <w:rsid w:val="00AA7684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0E66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petrichenk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52.kubann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52.kubanne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036C-FBCC-49E1-852A-E5E2B1D7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cp:lastPrinted>2019-04-09T08:34:00Z</cp:lastPrinted>
  <dcterms:created xsi:type="dcterms:W3CDTF">2022-06-29T13:38:00Z</dcterms:created>
  <dcterms:modified xsi:type="dcterms:W3CDTF">2022-06-29T13:38:00Z</dcterms:modified>
</cp:coreProperties>
</file>