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F211" w14:textId="77777777" w:rsidR="006C5CB0" w:rsidRDefault="004A1D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урока окружающего мира в 4 классе </w:t>
      </w:r>
    </w:p>
    <w:p w14:paraId="3B694D65" w14:textId="77777777" w:rsidR="006C5CB0" w:rsidRDefault="004A1D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УМК «Школа России»</w:t>
      </w:r>
    </w:p>
    <w:p w14:paraId="51CADFA7" w14:textId="77777777" w:rsidR="006C5CB0" w:rsidRDefault="004A1D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>: Жизнь в пресных водоёмах</w:t>
      </w:r>
    </w:p>
    <w:p w14:paraId="6EF2D9D7" w14:textId="77777777" w:rsidR="006C5CB0" w:rsidRDefault="004A1D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18184925"/>
      <w:r>
        <w:rPr>
          <w:rFonts w:ascii="Times New Roman" w:hAnsi="Times New Roman" w:cs="Times New Roman"/>
          <w:cap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 условий для ознакомления с разнообразием обитателей водоема, их взаимоотношениями; правил поведения, направленных на охрану обитателей водоема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759BF494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</w:p>
    <w:p w14:paraId="7B02CC1F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УУД</w:t>
      </w:r>
      <w:r>
        <w:rPr>
          <w:rFonts w:ascii="Times New Roman" w:hAnsi="Times New Roman" w:cs="Times New Roman"/>
          <w:sz w:val="28"/>
          <w:szCs w:val="28"/>
        </w:rPr>
        <w:t>: описывать характерные особенности обитателей водоёмов</w:t>
      </w:r>
    </w:p>
    <w:p w14:paraId="355DB2EE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 УУД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A61D10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умение работать </w:t>
      </w:r>
      <w:r>
        <w:rPr>
          <w:rFonts w:ascii="Times New Roman" w:hAnsi="Times New Roman" w:cs="Times New Roman"/>
          <w:sz w:val="28"/>
          <w:szCs w:val="28"/>
        </w:rPr>
        <w:br/>
        <w:t>с учебником, с моделями изучаемых объектов и явлений окружающего мира.</w:t>
      </w:r>
    </w:p>
    <w:p w14:paraId="0DB5EF65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умение слушать и понимать других; умение строить речевое высказывание в соответствии с поставленными задачами; умение адекватно использовать речевые средства для беседы и аргументации своей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AD9D7B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>: владение способами организации, планирования различных видов деятельности (поисковой, исследовательской, творческой).</w:t>
      </w:r>
    </w:p>
    <w:p w14:paraId="7A7F3C77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УУД</w:t>
      </w:r>
      <w:r>
        <w:rPr>
          <w:rFonts w:ascii="Times New Roman" w:hAnsi="Times New Roman" w:cs="Times New Roman"/>
          <w:sz w:val="28"/>
          <w:szCs w:val="28"/>
        </w:rPr>
        <w:t>: принятие норм нравственного поведения в природе, формирование основ экологической культуры.</w:t>
      </w:r>
    </w:p>
    <w:p w14:paraId="7E3F97B0" w14:textId="77777777" w:rsidR="006C5CB0" w:rsidRDefault="004A1D8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 урока</w:t>
      </w:r>
    </w:p>
    <w:p w14:paraId="68AB41E2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учителя: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комплекс, презентация к уроку, учебник.</w:t>
      </w:r>
    </w:p>
    <w:p w14:paraId="0D0B5A30" w14:textId="77777777" w:rsidR="006C5CB0" w:rsidRDefault="004A1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учащихся</w:t>
      </w:r>
      <w:r>
        <w:rPr>
          <w:rFonts w:ascii="Times New Roman" w:hAnsi="Times New Roman" w:cs="Times New Roman"/>
          <w:sz w:val="28"/>
          <w:szCs w:val="28"/>
        </w:rPr>
        <w:t>: учебник «Окружающий мир» 4 класс, авторов: А.А.</w:t>
      </w:r>
      <w:r w:rsidR="007F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Плешаков., Е.А.</w:t>
      </w:r>
      <w:r w:rsidR="007F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Крючкова – М.</w:t>
      </w:r>
      <w:r w:rsidR="007F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 России ФГОС, 2023г.</w:t>
      </w:r>
    </w:p>
    <w:p w14:paraId="078FAA2C" w14:textId="77777777" w:rsidR="006C5CB0" w:rsidRDefault="006C5CB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D801F72" w14:textId="77777777" w:rsidR="006C5CB0" w:rsidRDefault="006C5CB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7431A81" w14:textId="77777777" w:rsidR="006C5CB0" w:rsidRDefault="006C5CB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4"/>
        <w:gridCol w:w="6065"/>
        <w:gridCol w:w="2812"/>
        <w:gridCol w:w="3545"/>
      </w:tblGrid>
      <w:tr w:rsidR="006C5CB0" w14:paraId="12093DCA" w14:textId="77777777">
        <w:tc>
          <w:tcPr>
            <w:tcW w:w="2708" w:type="dxa"/>
          </w:tcPr>
          <w:p w14:paraId="545C8248" w14:textId="77777777" w:rsidR="006C5CB0" w:rsidRDefault="004A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6189" w:type="dxa"/>
          </w:tcPr>
          <w:p w14:paraId="7BFEDF91" w14:textId="77777777" w:rsidR="006C5CB0" w:rsidRDefault="004A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14:paraId="7BD3AE97" w14:textId="77777777" w:rsidR="006C5CB0" w:rsidRDefault="004A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20" w:type="dxa"/>
          </w:tcPr>
          <w:p w14:paraId="02DDCCDF" w14:textId="77777777" w:rsidR="006C5CB0" w:rsidRDefault="004A1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6C5CB0" w14:paraId="07A39B89" w14:textId="77777777">
        <w:tc>
          <w:tcPr>
            <w:tcW w:w="2708" w:type="dxa"/>
          </w:tcPr>
          <w:p w14:paraId="07941966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</w:t>
            </w:r>
          </w:p>
          <w:p w14:paraId="579F0C36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  <w:tc>
          <w:tcPr>
            <w:tcW w:w="6189" w:type="dxa"/>
          </w:tcPr>
          <w:p w14:paraId="0BA44944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B5A6B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детей в начале урока</w:t>
            </w:r>
          </w:p>
        </w:tc>
        <w:tc>
          <w:tcPr>
            <w:tcW w:w="3620" w:type="dxa"/>
          </w:tcPr>
          <w:p w14:paraId="3AE894DC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возле парт, приветствуют учителя, садятся на свои места.</w:t>
            </w:r>
          </w:p>
        </w:tc>
      </w:tr>
      <w:tr w:rsidR="006C5CB0" w14:paraId="29445C10" w14:textId="77777777">
        <w:tc>
          <w:tcPr>
            <w:tcW w:w="2708" w:type="dxa"/>
          </w:tcPr>
          <w:p w14:paraId="2A92818E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2.Актуализация полученных ранее знаний</w:t>
            </w:r>
          </w:p>
        </w:tc>
        <w:tc>
          <w:tcPr>
            <w:tcW w:w="6189" w:type="dxa"/>
          </w:tcPr>
          <w:p w14:paraId="5180F38F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Читает стихотворение:</w:t>
            </w:r>
          </w:p>
          <w:p w14:paraId="5B0CA005" w14:textId="77777777" w:rsidR="006C5CB0" w:rsidRDefault="004A1D86">
            <w:pPr>
              <w:pStyle w:val="ParagraphStyle"/>
              <w:spacing w:line="264" w:lineRule="auto"/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Лежит кувшинка на листке,</w:t>
            </w:r>
          </w:p>
          <w:p w14:paraId="0E63CF50" w14:textId="77777777" w:rsidR="006C5CB0" w:rsidRDefault="004A1D86">
            <w:pPr>
              <w:pStyle w:val="ParagraphStyle"/>
              <w:spacing w:line="264" w:lineRule="auto"/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 плоту упругом,</w:t>
            </w:r>
          </w:p>
          <w:p w14:paraId="2614EE54" w14:textId="77777777" w:rsidR="006C5CB0" w:rsidRDefault="004A1D86">
            <w:pPr>
              <w:pStyle w:val="ParagraphStyle"/>
              <w:spacing w:line="264" w:lineRule="auto"/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поплыла бы по реке</w:t>
            </w:r>
          </w:p>
          <w:p w14:paraId="0C07E42F" w14:textId="77777777" w:rsidR="006C5CB0" w:rsidRDefault="004A1D86">
            <w:pPr>
              <w:pStyle w:val="ParagraphStyle"/>
              <w:spacing w:line="264" w:lineRule="auto"/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приветливым подругам,</w:t>
            </w:r>
          </w:p>
          <w:p w14:paraId="25C9A67C" w14:textId="77777777" w:rsidR="006C5CB0" w:rsidRDefault="004A1D86">
            <w:pPr>
              <w:pStyle w:val="ParagraphStyle"/>
              <w:spacing w:line="264" w:lineRule="auto"/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вот беда: привязан плот –</w:t>
            </w:r>
          </w:p>
          <w:p w14:paraId="44049A7E" w14:textId="77777777" w:rsidR="006C5CB0" w:rsidRDefault="004A1D86">
            <w:pPr>
              <w:pStyle w:val="ParagraphStyle"/>
              <w:spacing w:line="264" w:lineRule="auto"/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никуда не поплывет.</w:t>
            </w:r>
          </w:p>
          <w:p w14:paraId="7FA7BD7E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каком природном сообществе рассказывается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этом стихотворении? Где мы только что побывали?</w:t>
            </w:r>
          </w:p>
          <w:p w14:paraId="611D964A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мы познакомимся с разнообразием животного и растительного мира пресного водоема. Узнаем, как они связаны друг с другом</w:t>
            </w:r>
          </w:p>
        </w:tc>
        <w:tc>
          <w:tcPr>
            <w:tcW w:w="2835" w:type="dxa"/>
          </w:tcPr>
          <w:p w14:paraId="471B771D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лушают учителя.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ринимают участие в диалоге с учителем. </w:t>
            </w:r>
          </w:p>
          <w:p w14:paraId="03B57266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емонстрируют готовность к уроку, готовят рабочее 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уроку</w:t>
            </w:r>
          </w:p>
        </w:tc>
        <w:tc>
          <w:tcPr>
            <w:tcW w:w="3620" w:type="dxa"/>
          </w:tcPr>
          <w:p w14:paraId="62F264E1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ответы,</w:t>
            </w:r>
          </w:p>
          <w:p w14:paraId="081503ED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</w:t>
            </w:r>
          </w:p>
        </w:tc>
      </w:tr>
      <w:tr w:rsidR="006C5CB0" w14:paraId="3505E624" w14:textId="77777777">
        <w:tc>
          <w:tcPr>
            <w:tcW w:w="2708" w:type="dxa"/>
          </w:tcPr>
          <w:p w14:paraId="3E8C97CC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3.Подводящий к изучению новой темы диалог</w:t>
            </w:r>
          </w:p>
        </w:tc>
        <w:tc>
          <w:tcPr>
            <w:tcW w:w="6189" w:type="dxa"/>
          </w:tcPr>
          <w:p w14:paraId="32A8399D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Чем луг отличается от леса?</w:t>
            </w:r>
          </w:p>
          <w:p w14:paraId="7AB700F7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Какие живые существа встречаются на лугу?</w:t>
            </w:r>
          </w:p>
          <w:p w14:paraId="59AD0821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Почему луг называют природным сообществом?</w:t>
            </w:r>
          </w:p>
          <w:p w14:paraId="5E1DB254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Приведите примеры экологических связей луга.</w:t>
            </w:r>
          </w:p>
          <w:p w14:paraId="344F2046" w14:textId="77777777" w:rsidR="006C5CB0" w:rsidRDefault="004A1D86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редлагает решить кроссворд и прочитать ключевые слова</w:t>
            </w:r>
          </w:p>
        </w:tc>
        <w:tc>
          <w:tcPr>
            <w:tcW w:w="2835" w:type="dxa"/>
          </w:tcPr>
          <w:p w14:paraId="5A95FC83" w14:textId="3748907D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Вопросами направляет рассуждение детей на определение цели и плана урока.</w:t>
            </w:r>
            <w:r w:rsidR="00A1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Разгадывают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кроссворд.</w:t>
            </w:r>
          </w:p>
        </w:tc>
        <w:tc>
          <w:tcPr>
            <w:tcW w:w="3620" w:type="dxa"/>
          </w:tcPr>
          <w:p w14:paraId="47051AAF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учебную проблему, называют этапы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урока.Устные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</w:p>
          <w:p w14:paraId="29DD9766" w14:textId="77777777" w:rsidR="006C5CB0" w:rsidRDefault="006C5CB0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CB0" w14:paraId="287185D0" w14:textId="77777777">
        <w:tc>
          <w:tcPr>
            <w:tcW w:w="2708" w:type="dxa"/>
          </w:tcPr>
          <w:p w14:paraId="3E5AD4DC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4.Открытие нового знания</w:t>
            </w:r>
          </w:p>
        </w:tc>
        <w:tc>
          <w:tcPr>
            <w:tcW w:w="6189" w:type="dxa"/>
          </w:tcPr>
          <w:p w14:paraId="3DA4D756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5C8CB" w14:textId="77777777" w:rsidR="006C5CB0" w:rsidRDefault="004A1D86">
            <w:pPr>
              <w:pStyle w:val="ParagraphStyle"/>
              <w:spacing w:before="45" w:after="45"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Луга украшают наш край, и очень важно оберегать их. Как использует человек луга? Почему луга нуждаются в защите? </w:t>
            </w:r>
          </w:p>
          <w:p w14:paraId="455509AF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отправляемся на берег пресного водоема. Какие водоемы называют пресными?</w:t>
            </w:r>
          </w:p>
          <w:p w14:paraId="6A6154D0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Водоем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место, где живут самые разнообразные живые существа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Слайды 1-5</w:t>
            </w:r>
          </w:p>
          <w:p w14:paraId="32FFB263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 толще воды плавают водоросли. Целиком погруженные в воду растения получают кислород для дыхания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углекислый газ для создания органических веществ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воды. К ним относятся: рдест, элодея.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Слайды 6-7</w:t>
            </w:r>
          </w:p>
          <w:p w14:paraId="166B5F5A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Какую роль выполняют растения в водоеме?</w:t>
            </w:r>
          </w:p>
          <w:tbl>
            <w:tblPr>
              <w:tblW w:w="0" w:type="auto"/>
              <w:jc w:val="center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2940"/>
            </w:tblGrid>
            <w:tr w:rsidR="006C5CB0" w14:paraId="794BB8CA" w14:textId="77777777">
              <w:trPr>
                <w:jc w:val="center"/>
              </w:trPr>
              <w:tc>
                <w:tcPr>
                  <w:tcW w:w="1208" w:type="dxa"/>
                  <w:tcBorders>
                    <w:right w:val="single" w:sz="6" w:space="0" w:color="auto"/>
                  </w:tcBorders>
                  <w:vAlign w:val="center"/>
                </w:tcPr>
                <w:p w14:paraId="3035BBF0" w14:textId="77777777" w:rsidR="006C5CB0" w:rsidRDefault="004A1D86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астения </w:t>
                  </w:r>
                </w:p>
                <w:p w14:paraId="1877C187" w14:textId="77777777" w:rsidR="006C5CB0" w:rsidRDefault="004A1D86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водоемов</w:t>
                  </w:r>
                </w:p>
              </w:tc>
              <w:tc>
                <w:tcPr>
                  <w:tcW w:w="2940" w:type="dxa"/>
                  <w:tcBorders>
                    <w:left w:val="single" w:sz="6" w:space="0" w:color="000000"/>
                  </w:tcBorders>
                </w:tcPr>
                <w:p w14:paraId="45481BA1" w14:textId="77777777" w:rsidR="006C5CB0" w:rsidRDefault="004A1D86">
                  <w:pPr>
                    <w:pStyle w:val="ParagraphStyle"/>
                    <w:spacing w:line="264" w:lineRule="auto"/>
                    <w:ind w:firstLine="3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→ дают кислород;</w:t>
                  </w:r>
                </w:p>
                <w:p w14:paraId="7A58C32E" w14:textId="77777777" w:rsidR="006C5CB0" w:rsidRDefault="004A1D86">
                  <w:pPr>
                    <w:pStyle w:val="ParagraphStyle"/>
                    <w:spacing w:line="264" w:lineRule="auto"/>
                    <w:ind w:firstLine="3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→ пища для животных;</w:t>
                  </w:r>
                </w:p>
                <w:p w14:paraId="3A44B7CB" w14:textId="77777777" w:rsidR="006C5CB0" w:rsidRDefault="004A1D86">
                  <w:pPr>
                    <w:pStyle w:val="ParagraphStyle"/>
                    <w:spacing w:line="264" w:lineRule="auto"/>
                    <w:ind w:firstLine="3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→ дом для животных. 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доске до урока)</w:t>
                  </w:r>
                </w:p>
              </w:tc>
            </w:tr>
          </w:tbl>
          <w:p w14:paraId="68FD199D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 уже говорилось, живут в мелких водоемах и разные животные: лягушки, рыбы, насекомые.</w:t>
            </w:r>
          </w:p>
          <w:p w14:paraId="50CC7C2B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Сейчас мы отгадаем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загадки :</w:t>
            </w:r>
            <w:proofErr w:type="gramEnd"/>
          </w:p>
          <w:p w14:paraId="4FC4592F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E3891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 водой живет народ,</w:t>
            </w:r>
          </w:p>
          <w:p w14:paraId="62ECDA01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Ходит задом наперед.</w:t>
            </w:r>
          </w:p>
          <w:p w14:paraId="33745592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         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(Рак.)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8</w:t>
            </w:r>
          </w:p>
          <w:p w14:paraId="11038986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FBF9818" w14:textId="77777777" w:rsidR="006C5CB0" w:rsidRDefault="004A1D86">
            <w:pPr>
              <w:pStyle w:val="ParagraphStyle"/>
              <w:spacing w:before="45"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Длинным клювом тонким</w:t>
            </w:r>
          </w:p>
          <w:p w14:paraId="043AB653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Схватит лягушонка –</w:t>
            </w:r>
          </w:p>
          <w:p w14:paraId="5B714D51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Капнет с клюва капля.</w:t>
            </w:r>
          </w:p>
          <w:p w14:paraId="24AFFAFD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Кто же это?..</w:t>
            </w:r>
          </w:p>
          <w:p w14:paraId="0E3C783B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(Цапля.)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 9</w:t>
            </w:r>
          </w:p>
          <w:p w14:paraId="40DD2B60" w14:textId="77777777" w:rsidR="006C5CB0" w:rsidRDefault="006C5CB0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FD5E7B3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C26B876" w14:textId="77777777" w:rsidR="006C5CB0" w:rsidRDefault="004A1D86">
            <w:pPr>
              <w:pStyle w:val="ParagraphStyle"/>
              <w:spacing w:before="45"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 нее во рту пила.</w:t>
            </w:r>
          </w:p>
          <w:p w14:paraId="047F5938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Под водой она жила.</w:t>
            </w:r>
          </w:p>
          <w:p w14:paraId="248E5E5C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Всех пугала, всех глотала,</w:t>
            </w:r>
          </w:p>
          <w:p w14:paraId="04C6BEED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 теперь – в котел попала.</w:t>
            </w:r>
          </w:p>
          <w:p w14:paraId="579732DC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(Щука.)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 10</w:t>
            </w:r>
          </w:p>
          <w:p w14:paraId="5E86F491" w14:textId="77777777" w:rsidR="006C5CB0" w:rsidRDefault="004A1D86">
            <w:pPr>
              <w:pStyle w:val="ParagraphStyle"/>
              <w:spacing w:before="45"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 дне, где тихо и темно,</w:t>
            </w:r>
          </w:p>
          <w:p w14:paraId="7A6145EC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Лежит усатое бревно.</w:t>
            </w:r>
          </w:p>
          <w:p w14:paraId="00C47A7B" w14:textId="77777777" w:rsidR="006C5CB0" w:rsidRDefault="004A1D86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(Сом.)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 11</w:t>
            </w:r>
          </w:p>
          <w:p w14:paraId="0C9B6B06" w14:textId="77777777" w:rsidR="006C5CB0" w:rsidRDefault="006C5CB0">
            <w:pPr>
              <w:pStyle w:val="ParagraphStyle"/>
              <w:spacing w:line="264" w:lineRule="auto"/>
              <w:ind w:left="30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1656A58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Водяные мастера</w:t>
            </w:r>
          </w:p>
          <w:p w14:paraId="6AAD9AE7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Строят дом без топора,</w:t>
            </w:r>
          </w:p>
          <w:p w14:paraId="211C8BDA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Дом из хвороста и тины</w:t>
            </w:r>
          </w:p>
          <w:p w14:paraId="5F2DEE4E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 плотину.</w:t>
            </w:r>
          </w:p>
          <w:p w14:paraId="001C0473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(Бобры.)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 12</w:t>
            </w:r>
          </w:p>
          <w:p w14:paraId="4DE368A6" w14:textId="77777777" w:rsidR="006C5CB0" w:rsidRDefault="004A1D86">
            <w:pPr>
              <w:pStyle w:val="ParagraphStyle"/>
              <w:spacing w:before="45"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 кого глаза на рогах,</w:t>
            </w:r>
          </w:p>
          <w:p w14:paraId="28327CFA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 дом на спине?</w:t>
            </w:r>
          </w:p>
          <w:p w14:paraId="33F14E6D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(Улитка.)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 13</w:t>
            </w:r>
          </w:p>
          <w:p w14:paraId="4B5A69A3" w14:textId="77777777" w:rsidR="006C5CB0" w:rsidRDefault="004A1D86">
            <w:pPr>
              <w:pStyle w:val="ParagraphStyle"/>
              <w:spacing w:before="45"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Голубой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аэропланчик</w:t>
            </w:r>
            <w:proofErr w:type="spellEnd"/>
          </w:p>
          <w:p w14:paraId="66937B56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Сел на белый одуванчик.</w:t>
            </w:r>
          </w:p>
          <w:p w14:paraId="42EF8C60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(Стрекоза.)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 14</w:t>
            </w:r>
          </w:p>
          <w:p w14:paraId="7AE91B8F" w14:textId="77777777" w:rsidR="006C5CB0" w:rsidRDefault="004A1D86">
            <w:pPr>
              <w:pStyle w:val="ParagraphStyle"/>
              <w:spacing w:before="45"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Пестрая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крякушка</w:t>
            </w:r>
            <w:proofErr w:type="spellEnd"/>
          </w:p>
          <w:p w14:paraId="5BD3313D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Ловит лягушек,</w:t>
            </w:r>
          </w:p>
          <w:p w14:paraId="5014C767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Ходит вразвалочку –</w:t>
            </w:r>
          </w:p>
          <w:p w14:paraId="483296E1" w14:textId="77777777" w:rsidR="006C5CB0" w:rsidRDefault="004A1D86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Спотыкалочку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D3151F" w14:textId="77777777" w:rsidR="006C5CB0" w:rsidRDefault="004A1D8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(Утка.)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Слайд 15</w:t>
            </w:r>
          </w:p>
          <w:p w14:paraId="57DE28DE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D2A7FD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самостоятельную деятельность учеников. Ведёт беседу по открытию новых знаний.</w:t>
            </w:r>
          </w:p>
          <w:p w14:paraId="2C83587F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6D3D5" w14:textId="77777777" w:rsidR="006C5CB0" w:rsidRDefault="004A1D86">
            <w:pPr>
              <w:pStyle w:val="ParagraphStyle"/>
              <w:spacing w:before="105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оставляют схему о роли растений в водоеме, записывают в тетрадь.</w:t>
            </w:r>
          </w:p>
          <w:p w14:paraId="43597399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загадки.</w:t>
            </w:r>
          </w:p>
        </w:tc>
        <w:tc>
          <w:tcPr>
            <w:tcW w:w="3620" w:type="dxa"/>
          </w:tcPr>
          <w:p w14:paraId="59B4953D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E2B22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9BFB9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</w:p>
          <w:p w14:paraId="451CE629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69774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CE779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8FED9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5B3CF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FD21B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C41B5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CB0" w14:paraId="5727D519" w14:textId="77777777">
        <w:tc>
          <w:tcPr>
            <w:tcW w:w="2708" w:type="dxa"/>
          </w:tcPr>
          <w:p w14:paraId="262733DD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учебнику</w:t>
            </w:r>
          </w:p>
        </w:tc>
        <w:tc>
          <w:tcPr>
            <w:tcW w:w="6189" w:type="dxa"/>
          </w:tcPr>
          <w:p w14:paraId="48FD5AB5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редлагает рассмотреть иллюстрацию «Пресный водоем» в учебнике (с. 192–193) и найти, каких животных еще не назвали.</w:t>
            </w:r>
          </w:p>
          <w:p w14:paraId="3A8DBF26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такие головастики?</w:t>
            </w:r>
          </w:p>
          <w:p w14:paraId="6AEAF622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Осторожно и тихо подойдя к водоему, мы увидим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поверхности толчками скользящих клопов-водомерок. Их лапки покрыты тонкими волосками, которые смазаны жиром. Поэтому водомерки не тонут, а свободно передвигаются по воде. Клоп-водомерка – хищник. Он ловит личинок комаров, нападает на насекомых, вонзает свой острый хоботок в тело насекомого и быстро высасывает свою жертву. Насекомые и их личинки, водные растения служат пищей для рыб.</w:t>
            </w:r>
          </w:p>
          <w:p w14:paraId="52F174AE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Назовите, какие хищники обитают в водоемах.</w:t>
            </w:r>
          </w:p>
          <w:p w14:paraId="14161AA5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Очень часто человек наносит вред водоему. Прочитайте статью «Если вмешивается человек…» в учебнике (с. 196–198). Какие беды принес человек водоему?</w:t>
            </w:r>
          </w:p>
          <w:p w14:paraId="2F08E0D8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же должен вести себя человек, чтобы не нарушить экологическое равновесие в водоеме?</w:t>
            </w:r>
          </w:p>
        </w:tc>
        <w:tc>
          <w:tcPr>
            <w:tcW w:w="2835" w:type="dxa"/>
          </w:tcPr>
          <w:p w14:paraId="02A67B17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вопросы учителя.</w:t>
            </w:r>
          </w:p>
          <w:p w14:paraId="47CCD2CF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0248C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слушают.</w:t>
            </w:r>
          </w:p>
          <w:p w14:paraId="4146D511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8CE95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A0910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A89F8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BE328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65D3B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38942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5873C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1F5F7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статью в учебнике, отвечают на вопросы</w:t>
            </w:r>
          </w:p>
        </w:tc>
        <w:tc>
          <w:tcPr>
            <w:tcW w:w="3620" w:type="dxa"/>
          </w:tcPr>
          <w:p w14:paraId="55E5F785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ответы,</w:t>
            </w:r>
          </w:p>
          <w:p w14:paraId="72558DA5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тетради</w:t>
            </w:r>
          </w:p>
        </w:tc>
      </w:tr>
      <w:tr w:rsidR="006C5CB0" w14:paraId="644864E5" w14:textId="77777777">
        <w:tc>
          <w:tcPr>
            <w:tcW w:w="2708" w:type="dxa"/>
          </w:tcPr>
          <w:p w14:paraId="2E26F820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«Плюс-минус»</w:t>
            </w:r>
          </w:p>
        </w:tc>
        <w:tc>
          <w:tcPr>
            <w:tcW w:w="6189" w:type="dxa"/>
          </w:tcPr>
          <w:p w14:paraId="2809A783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Расскажите, как связаны между собой растения и животные водоема. Составьте цепи питания:</w:t>
            </w:r>
          </w:p>
          <w:p w14:paraId="156C15CC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астения → карась → щука.</w:t>
            </w:r>
          </w:p>
          <w:p w14:paraId="6E8CF857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астения → головастики → утки.</w:t>
            </w:r>
          </w:p>
          <w:p w14:paraId="31201B84" w14:textId="21AE6156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Сидели на пустынном берегу озера 3 рыбака и ловили рыбу. Задёргался поплавок у одного, дёрнул он удочку и выловил старый башмак. </w:t>
            </w:r>
          </w:p>
          <w:p w14:paraId="37CC5ECF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рыбак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Вот так-так!</w:t>
            </w:r>
          </w:p>
          <w:p w14:paraId="365E0C75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Задёргался поплавок у второго – выловил он бутылку из-под сока.</w:t>
            </w:r>
          </w:p>
          <w:p w14:paraId="5110B580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рыбак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это – да-а! </w:t>
            </w:r>
          </w:p>
          <w:p w14:paraId="090FD6E8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Тут и у третьего клевать стало – выловил он маленькую рыбку.</w:t>
            </w:r>
          </w:p>
          <w:p w14:paraId="3FB428DF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рыбак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Ух, ты!</w:t>
            </w:r>
          </w:p>
          <w:p w14:paraId="7D90BB64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Жалко стало ему рыбку, решил отпустить её.</w:t>
            </w:r>
          </w:p>
          <w:p w14:paraId="3471D700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тут рыбка взмолилась человеческим голосом. </w:t>
            </w:r>
          </w:p>
          <w:p w14:paraId="0E51F597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Рыбка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отпускай меня назад в речку! Лучше кинь в аквариум с чистой водой. Моченьки больше нет жить в озере!..</w:t>
            </w:r>
          </w:p>
          <w:p w14:paraId="79476C7B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Почему рыбка не захотела оставаться в воде? Ведь вода – её родной дом!</w:t>
            </w:r>
          </w:p>
          <w:p w14:paraId="4419A797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Прочитайте высказывания. Какие из них вы бы отнесли к знаку «МИНУС», а какие – «ПЛЮС»?</w:t>
            </w:r>
          </w:p>
          <w:p w14:paraId="273F1DE7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Мусорить на берегах. </w:t>
            </w:r>
          </w:p>
          <w:p w14:paraId="3B6AFCC9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 водоёмы не бросать отходы.</w:t>
            </w:r>
          </w:p>
          <w:p w14:paraId="12708B01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 мыть машины в водоёмах.</w:t>
            </w:r>
          </w:p>
          <w:p w14:paraId="029172FE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 сбрасывать промышленные отходы.</w:t>
            </w:r>
          </w:p>
          <w:p w14:paraId="20F534A5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Вырубать леса по берегам водоёмов.</w:t>
            </w:r>
          </w:p>
          <w:p w14:paraId="79F16486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Ограничить вылов рыбы.</w:t>
            </w:r>
          </w:p>
          <w:p w14:paraId="3CAA5D91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Не рыбачить сетями и во время нереста.</w:t>
            </w:r>
          </w:p>
          <w:p w14:paraId="6ED46B4D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Разрешить неограниченную рыбалку.</w:t>
            </w:r>
          </w:p>
          <w:p w14:paraId="66254AD4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Угли от костра сбрасывать в воду, чтобы не загорелся лес.</w:t>
            </w:r>
          </w:p>
        </w:tc>
        <w:tc>
          <w:tcPr>
            <w:tcW w:w="2835" w:type="dxa"/>
          </w:tcPr>
          <w:p w14:paraId="3FB4898C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Составляют цепи питания.</w:t>
            </w:r>
          </w:p>
          <w:p w14:paraId="0C0D943B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14:paraId="7FFC6323" w14:textId="47342A53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Разыгрывают сценку:</w:t>
            </w:r>
            <w:r w:rsidR="00A159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сидят трое учеников </w:t>
            </w:r>
            <w:r>
              <w:rPr>
                <w:rFonts w:ascii="Times New Roman" w:hAnsi="Times New Roman" w:cs="Times New Roman"/>
              </w:rPr>
              <w:br/>
              <w:t>с удочками…</w:t>
            </w:r>
          </w:p>
          <w:p w14:paraId="10742F67" w14:textId="77777777" w:rsidR="006C5CB0" w:rsidRDefault="006C5CB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544B354B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ответы.</w:t>
            </w:r>
          </w:p>
        </w:tc>
      </w:tr>
      <w:tr w:rsidR="006C5CB0" w14:paraId="6048C1E9" w14:textId="77777777">
        <w:tc>
          <w:tcPr>
            <w:tcW w:w="2708" w:type="dxa"/>
          </w:tcPr>
          <w:p w14:paraId="48539F8D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6.Рефлексия</w:t>
            </w:r>
          </w:p>
        </w:tc>
        <w:tc>
          <w:tcPr>
            <w:tcW w:w="6189" w:type="dxa"/>
          </w:tcPr>
          <w:p w14:paraId="4B1CAF73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 каким настроением вы уходите с урока?</w:t>
            </w:r>
          </w:p>
          <w:p w14:paraId="2683B6B4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Дополните предложения: «Теперь я знаю…», «Теперь я умею…»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(предложения записаны на доске)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04EEC2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Над какой темой работали?</w:t>
            </w:r>
          </w:p>
          <w:p w14:paraId="26485A60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 нового узнали?</w:t>
            </w:r>
          </w:p>
          <w:p w14:paraId="40BFDCCE" w14:textId="77777777" w:rsidR="006C5CB0" w:rsidRDefault="004A1D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Какие задания вызвали у вас затруднения при их выполнении?</w:t>
            </w:r>
          </w:p>
          <w:p w14:paraId="1B86B310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Какие задания не вызвали у вас затруднения при их выполнении?</w:t>
            </w:r>
          </w:p>
        </w:tc>
        <w:tc>
          <w:tcPr>
            <w:tcW w:w="2835" w:type="dxa"/>
          </w:tcPr>
          <w:p w14:paraId="199039B1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рефлексию</w:t>
            </w:r>
          </w:p>
        </w:tc>
        <w:tc>
          <w:tcPr>
            <w:tcW w:w="3620" w:type="dxa"/>
          </w:tcPr>
          <w:p w14:paraId="4D01FCB6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свой багаж знаний.</w:t>
            </w:r>
          </w:p>
        </w:tc>
      </w:tr>
      <w:tr w:rsidR="006C5CB0" w14:paraId="517BA668" w14:textId="77777777">
        <w:tc>
          <w:tcPr>
            <w:tcW w:w="2708" w:type="dxa"/>
          </w:tcPr>
          <w:p w14:paraId="6243E1C8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7.Домашнее задание</w:t>
            </w:r>
          </w:p>
        </w:tc>
        <w:tc>
          <w:tcPr>
            <w:tcW w:w="6189" w:type="dxa"/>
          </w:tcPr>
          <w:p w14:paraId="6139A333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рассказ о водоемах.</w:t>
            </w:r>
          </w:p>
        </w:tc>
        <w:tc>
          <w:tcPr>
            <w:tcW w:w="2835" w:type="dxa"/>
          </w:tcPr>
          <w:p w14:paraId="7B36CACB" w14:textId="77777777" w:rsidR="006C5CB0" w:rsidRDefault="006C5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000EC3D6" w14:textId="77777777" w:rsidR="006C5CB0" w:rsidRDefault="004A1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дневник</w:t>
            </w:r>
          </w:p>
        </w:tc>
      </w:tr>
    </w:tbl>
    <w:p w14:paraId="0FABD06F" w14:textId="77777777" w:rsidR="006C5CB0" w:rsidRDefault="006C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7DB9C" w14:textId="77777777" w:rsidR="006C5CB0" w:rsidRDefault="006C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0CCBC" w14:textId="77777777" w:rsidR="006C5CB0" w:rsidRDefault="006C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B12B4" w14:textId="77777777" w:rsidR="006C5CB0" w:rsidRDefault="006C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94507" w14:textId="77777777" w:rsidR="006C5CB0" w:rsidRDefault="006C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5CB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5888" w14:textId="77777777" w:rsidR="006C5CB0" w:rsidRDefault="004A1D86">
      <w:pPr>
        <w:spacing w:line="240" w:lineRule="auto"/>
      </w:pPr>
      <w:r>
        <w:separator/>
      </w:r>
    </w:p>
  </w:endnote>
  <w:endnote w:type="continuationSeparator" w:id="0">
    <w:p w14:paraId="5742C014" w14:textId="77777777" w:rsidR="006C5CB0" w:rsidRDefault="004A1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B484" w14:textId="77777777" w:rsidR="006C5CB0" w:rsidRDefault="004A1D86">
      <w:pPr>
        <w:spacing w:after="0"/>
      </w:pPr>
      <w:r>
        <w:separator/>
      </w:r>
    </w:p>
  </w:footnote>
  <w:footnote w:type="continuationSeparator" w:id="0">
    <w:p w14:paraId="1E922C6D" w14:textId="77777777" w:rsidR="006C5CB0" w:rsidRDefault="004A1D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AB"/>
    <w:rsid w:val="000458FE"/>
    <w:rsid w:val="00062121"/>
    <w:rsid w:val="00140656"/>
    <w:rsid w:val="0015107F"/>
    <w:rsid w:val="001650A2"/>
    <w:rsid w:val="001F592F"/>
    <w:rsid w:val="002062AE"/>
    <w:rsid w:val="00243B7A"/>
    <w:rsid w:val="002A0AAB"/>
    <w:rsid w:val="003101A9"/>
    <w:rsid w:val="003811D3"/>
    <w:rsid w:val="00473294"/>
    <w:rsid w:val="004A1D86"/>
    <w:rsid w:val="004F7F21"/>
    <w:rsid w:val="005C7E92"/>
    <w:rsid w:val="00620031"/>
    <w:rsid w:val="006967EE"/>
    <w:rsid w:val="006A5CC0"/>
    <w:rsid w:val="006C5CB0"/>
    <w:rsid w:val="006E127B"/>
    <w:rsid w:val="007D31E4"/>
    <w:rsid w:val="007D49C0"/>
    <w:rsid w:val="007F5A8B"/>
    <w:rsid w:val="00802EF4"/>
    <w:rsid w:val="008359DE"/>
    <w:rsid w:val="008B2431"/>
    <w:rsid w:val="008E3CDC"/>
    <w:rsid w:val="00943A68"/>
    <w:rsid w:val="009459DE"/>
    <w:rsid w:val="009D2D50"/>
    <w:rsid w:val="00A11E49"/>
    <w:rsid w:val="00A159C6"/>
    <w:rsid w:val="00AA7594"/>
    <w:rsid w:val="00B375EB"/>
    <w:rsid w:val="00B57A74"/>
    <w:rsid w:val="00BB712D"/>
    <w:rsid w:val="00BF3E5F"/>
    <w:rsid w:val="00C06815"/>
    <w:rsid w:val="00C20E79"/>
    <w:rsid w:val="00C227E4"/>
    <w:rsid w:val="00C62F27"/>
    <w:rsid w:val="00D2471B"/>
    <w:rsid w:val="00D52C78"/>
    <w:rsid w:val="00DC06A9"/>
    <w:rsid w:val="00DD23DE"/>
    <w:rsid w:val="00DD354A"/>
    <w:rsid w:val="00E505F3"/>
    <w:rsid w:val="00EB401C"/>
    <w:rsid w:val="00F00C1A"/>
    <w:rsid w:val="00F27A14"/>
    <w:rsid w:val="00F60886"/>
    <w:rsid w:val="00FC5E1F"/>
    <w:rsid w:val="00FD3B7D"/>
    <w:rsid w:val="28C65CC9"/>
    <w:rsid w:val="3BA27831"/>
    <w:rsid w:val="3E2C096C"/>
    <w:rsid w:val="592B5C4E"/>
    <w:rsid w:val="746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02C"/>
  <w15:docId w15:val="{FD62F49F-4CA1-471C-9A15-BDF406B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qFormat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lifanova.nadja@mail.ru</cp:lastModifiedBy>
  <cp:revision>10</cp:revision>
  <cp:lastPrinted>2017-01-29T14:10:00Z</cp:lastPrinted>
  <dcterms:created xsi:type="dcterms:W3CDTF">2025-02-03T21:06:00Z</dcterms:created>
  <dcterms:modified xsi:type="dcterms:W3CDTF">2026-01-01T15:52:00Z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8B0DAA83BC4B4169817A5A01112F198C_13</vt:lpwstr>
  </property>
</Properties>
</file>