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5024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05"/>
        <w:gridCol w:w="11519"/>
      </w:tblGrid>
      <w:tr>
        <w:trPr>
          <w:jc w:val="center"/>
          <w:trHeight w:val="514"/>
        </w:trPr>
        <w:tc>
          <w:tcPr>
            <w:gridSpan w:val="2"/>
            <w:shd w:val="clear" w:color="auto" w:fill="f5e5c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024" w:type="dxa"/>
            <w:textDirection w:val="lrTb"/>
            <w:noWrap w:val="false"/>
          </w:tcPr>
          <w:p>
            <w:pPr>
              <w:pStyle w:val="603"/>
              <w:spacing w:line="273" w:lineRule="auto"/>
              <w:tabs>
                <w:tab w:val="left" w:pos="1650" w:leader="none"/>
              </w:tabs>
              <w:rPr>
                <w:rFonts w:ascii="Times New Roman" w:hAnsi="Times New Roman"/>
                <w:b/>
                <w:bCs/>
                <w:iCs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Cs w:val="20"/>
              </w:rPr>
              <w:t xml:space="preserve">Урок английского языка в 8-«Б» классе (УМК «</w:t>
            </w:r>
            <w:r>
              <w:rPr>
                <w:rFonts w:ascii="Times New Roman" w:hAnsi="Times New Roman"/>
                <w:b/>
                <w:bCs/>
                <w:iCs/>
                <w:szCs w:val="20"/>
                <w:lang w:val="en-US"/>
              </w:rPr>
              <w:t xml:space="preserve">Spotlght</w:t>
            </w:r>
            <w:r>
              <w:rPr>
                <w:rFonts w:ascii="Times New Roman" w:hAnsi="Times New Roman"/>
                <w:b/>
                <w:bCs/>
                <w:iCs/>
                <w:szCs w:val="20"/>
              </w:rPr>
              <w:t xml:space="preserve">») </w:t>
            </w:r>
            <w:r/>
          </w:p>
          <w:p>
            <w:pPr>
              <w:pStyle w:val="603"/>
              <w:spacing w:line="273" w:lineRule="auto"/>
              <w:tabs>
                <w:tab w:val="left" w:pos="1650" w:leader="none"/>
              </w:tabs>
              <w:rPr>
                <w:rFonts w:ascii="Times New Roman" w:hAnsi="Times New Roman"/>
                <w:b/>
                <w:bCs/>
                <w:iCs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Cs w:val="20"/>
              </w:rPr>
              <w:t xml:space="preserve">Учитель: Ф.И.О.</w:t>
            </w:r>
            <w:r/>
          </w:p>
          <w:p>
            <w:pPr>
              <w:pStyle w:val="603"/>
              <w:spacing w:line="273" w:lineRule="auto"/>
              <w:tabs>
                <w:tab w:val="left" w:pos="1650" w:leader="none"/>
              </w:tabs>
              <w:rPr>
                <w:rFonts w:ascii="Times New Roman" w:hAnsi="Times New Roman"/>
                <w:b/>
                <w:bCs/>
                <w:iCs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Cs w:val="20"/>
              </w:rPr>
              <w:t xml:space="preserve">Шарапова Марина Александровна</w:t>
            </w:r>
            <w:r/>
          </w:p>
        </w:tc>
      </w:tr>
      <w:tr>
        <w:trPr>
          <w:jc w:val="center"/>
          <w:trHeight w:val="17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05" w:type="dxa"/>
            <w:textDirection w:val="lrTb"/>
            <w:noWrap w:val="false"/>
          </w:tcPr>
          <w:p>
            <w:pPr>
              <w:pStyle w:val="603"/>
              <w:spacing w:line="273" w:lineRule="auto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Тема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19" w:type="dxa"/>
            <w:textDirection w:val="lrTb"/>
            <w:noWrap w:val="false"/>
          </w:tcPr>
          <w:p>
            <w:pPr>
              <w:pStyle w:val="606"/>
              <w:jc w:val="both"/>
              <w:spacing w:before="0" w:beforeAutospacing="0" w:after="0" w:afterAutospacing="0"/>
              <w:shd w:val="clear" w:color="auto" w:fill="ffffff"/>
              <w:rPr>
                <w:rStyle w:val="607"/>
                <w:b/>
                <w:bCs/>
                <w:color w:val="00000a"/>
                <w:shd w:val="clear" w:color="auto" w:fill="ffffff"/>
              </w:rPr>
            </w:pPr>
            <w:r>
              <w:rPr>
                <w:rStyle w:val="607"/>
                <w:b/>
                <w:bCs/>
                <w:color w:val="00000a"/>
                <w:shd w:val="clear" w:color="auto" w:fill="ffffff"/>
              </w:rPr>
              <w:t xml:space="preserve">Природа. Стихийные бедствия. Виды природных катастроф. </w:t>
            </w:r>
            <w:r/>
          </w:p>
          <w:p>
            <w:pPr>
              <w:pStyle w:val="606"/>
              <w:jc w:val="both"/>
              <w:spacing w:before="0" w:beforeAutospacing="0" w:after="0" w:afterAutospacing="0"/>
              <w:shd w:val="clear" w:color="auto" w:fill="ffffff"/>
              <w:rPr>
                <w:iCs/>
                <w:shd w:val="clear" w:color="auto" w:fill="cce1f2"/>
              </w:rPr>
            </w:pPr>
            <w:r>
              <w:rPr>
                <w:iCs/>
                <w:shd w:val="clear" w:color="auto" w:fill="cce1f2"/>
              </w:rPr>
            </w:r>
            <w:r/>
          </w:p>
        </w:tc>
      </w:tr>
      <w:tr>
        <w:trPr>
          <w:jc w:val="center"/>
          <w:trHeight w:val="34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05" w:type="dxa"/>
            <w:textDirection w:val="lrTb"/>
            <w:noWrap w:val="false"/>
          </w:tcPr>
          <w:p>
            <w:pPr>
              <w:pStyle w:val="603"/>
              <w:spacing w:line="273" w:lineRule="auto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Педагогическая цель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19" w:type="dxa"/>
            <w:textDirection w:val="lrTb"/>
            <w:noWrap w:val="false"/>
          </w:tcPr>
          <w:p>
            <w:pPr>
              <w:pStyle w:val="604"/>
              <w:spacing w:before="0" w:beforeAutospacing="0" w:after="150" w:afterAutospacing="0"/>
              <w:shd w:val="clear" w:color="auto" w:fill="ffffff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u w:val="single"/>
              </w:rPr>
              <w:t xml:space="preserve">обучающие:</w:t>
            </w:r>
            <w:r>
              <w:rPr>
                <w:i/>
                <w:iCs/>
                <w:color w:val="000000"/>
              </w:rPr>
              <w:t xml:space="preserve"> освоить распознавание и употребление в речи фразовых глаголов;</w:t>
            </w:r>
            <w:r/>
          </w:p>
          <w:p>
            <w:pPr>
              <w:pStyle w:val="604"/>
              <w:spacing w:before="0" w:beforeAutospacing="0" w:after="150" w:afterAutospacing="0"/>
              <w:shd w:val="clear" w:color="auto" w:fill="ffffff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u w:val="single"/>
              </w:rPr>
              <w:t xml:space="preserve">развивающие:</w:t>
            </w:r>
            <w:r>
              <w:rPr>
                <w:b/>
                <w:bCs/>
                <w:i/>
                <w:iCs/>
                <w:color w:val="000000"/>
              </w:rPr>
              <w:t xml:space="preserve"> </w:t>
            </w:r>
            <w:r>
              <w:rPr>
                <w:i/>
                <w:iCs/>
                <w:color w:val="000000"/>
              </w:rPr>
              <w:t xml:space="preserve">развивать умения монологической речи, выделять основную мысль, устанавливать смысловые соответствия;</w:t>
            </w:r>
            <w:r/>
          </w:p>
          <w:p>
            <w:pPr>
              <w:pStyle w:val="604"/>
              <w:spacing w:before="0" w:beforeAutospacing="0" w:after="150" w:afterAutospacing="0"/>
              <w:shd w:val="clear" w:color="auto" w:fill="ffffff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  <w:u w:val="single"/>
              </w:rPr>
              <w:t xml:space="preserve">воспитательные:</w:t>
            </w:r>
            <w:r>
              <w:rPr>
                <w:i/>
                <w:iCs/>
                <w:color w:val="000000"/>
              </w:rPr>
              <w:t xml:space="preserve"> воспитывать культуру поведения через освоение норм этикета: умение выразить свое одобрение / неодобрение.</w:t>
            </w:r>
            <w:r/>
          </w:p>
        </w:tc>
      </w:tr>
      <w:tr>
        <w:trPr>
          <w:jc w:val="center"/>
          <w:trHeight w:val="16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05" w:type="dxa"/>
            <w:textDirection w:val="lrTb"/>
            <w:noWrap w:val="false"/>
          </w:tcPr>
          <w:p>
            <w:pPr>
              <w:pStyle w:val="603"/>
              <w:spacing w:line="273" w:lineRule="auto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Тип урока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рок открытия новых знаний.</w:t>
            </w:r>
            <w:r/>
          </w:p>
        </w:tc>
      </w:tr>
      <w:tr>
        <w:trPr>
          <w:jc w:val="center"/>
          <w:trHeight w:val="13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05" w:type="dxa"/>
            <w:textDirection w:val="lrTb"/>
            <w:noWrap w:val="false"/>
          </w:tcPr>
          <w:p>
            <w:pPr>
              <w:pStyle w:val="603"/>
              <w:spacing w:line="273" w:lineRule="auto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Планируемые результаты (предметные)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19" w:type="dxa"/>
            <w:textDirection w:val="lrTb"/>
            <w:noWrap w:val="false"/>
          </w:tcPr>
          <w:p>
            <w:pPr>
              <w:pStyle w:val="60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Предметные: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совершенствование умений чтения, аудирования, устной речи на основе прочитанного и услышанного, применение в речи новых ЛЕ по теме. </w:t>
            </w:r>
            <w:r/>
          </w:p>
        </w:tc>
      </w:tr>
      <w:tr>
        <w:trPr>
          <w:jc w:val="center"/>
          <w:trHeight w:val="14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05" w:type="dxa"/>
            <w:textDirection w:val="lrTb"/>
            <w:noWrap w:val="false"/>
          </w:tcPr>
          <w:p>
            <w:pPr>
              <w:pStyle w:val="603"/>
              <w:spacing w:line="273" w:lineRule="auto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Личностные результаты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соблюдение морально нравственных норм в культуре общения, формирование осознанного, уважительного и доброжелательного отношения к другому человеку, его мнению.</w:t>
            </w:r>
            <w:r/>
          </w:p>
        </w:tc>
      </w:tr>
      <w:tr>
        <w:trPr>
          <w:jc w:val="center"/>
          <w:trHeight w:val="51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05" w:type="dxa"/>
            <w:textDirection w:val="lrTb"/>
            <w:noWrap w:val="false"/>
          </w:tcPr>
          <w:p>
            <w:pPr>
              <w:pStyle w:val="603"/>
              <w:spacing w:line="273" w:lineRule="auto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Универсальные учебные действия (метапредметные)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19" w:type="dxa"/>
            <w:textDirection w:val="lrTb"/>
            <w:noWrap w:val="false"/>
          </w:tcPr>
          <w:p>
            <w:pPr>
              <w:pStyle w:val="605"/>
              <w:jc w:val="both"/>
              <w:spacing w:before="0" w:beforeAutospacing="0" w:after="0" w:afterAutospacing="0"/>
              <w:rPr>
                <w:szCs w:val="20"/>
              </w:rPr>
            </w:pPr>
            <w:r>
              <w:rPr>
                <w:b/>
                <w:bCs/>
                <w:i/>
                <w:iCs/>
                <w:szCs w:val="20"/>
              </w:rPr>
              <w:t xml:space="preserve">Метапредметные:</w:t>
            </w:r>
            <w:r>
              <w:rPr>
                <w:szCs w:val="20"/>
              </w:rPr>
              <w:t xml:space="preserve"> умение самостоятельно определять цели своего обучения, ставить и формулировать для себя новые задачи в учебе и познавательной деятельнос</w:t>
            </w:r>
            <w:r>
              <w:rPr>
                <w:szCs w:val="20"/>
              </w:rPr>
              <w:t xml:space="preserve">ти, умение оценивать правильность выполнения учебной задачи, собственные возможности ее решения. развитие навыков общения, умения осознанно использовать речевые средства в соответствии с задачей коммуникации, умения анализировать, обобщать и делать выводы.</w:t>
            </w:r>
            <w:r/>
          </w:p>
        </w:tc>
      </w:tr>
      <w:tr>
        <w:trPr>
          <w:jc w:val="center"/>
          <w:trHeight w:val="34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05" w:type="dxa"/>
            <w:textDirection w:val="lrTb"/>
            <w:noWrap w:val="false"/>
          </w:tcPr>
          <w:p>
            <w:pPr>
              <w:pStyle w:val="603"/>
              <w:spacing w:line="273" w:lineRule="auto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Основные понятия и термины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19" w:type="dxa"/>
            <w:textDirection w:val="lrTb"/>
            <w:noWrap w:val="false"/>
          </w:tcPr>
          <w:p>
            <w:pPr>
              <w:pStyle w:val="603"/>
              <w:spacing w:line="273" w:lineRule="auto"/>
              <w:tabs>
                <w:tab w:val="left" w:pos="1650" w:leader="none"/>
              </w:tabs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 xml:space="preserve">Global issues, natural disasters, </w:t>
            </w:r>
            <w:r>
              <w:rPr>
                <w:rFonts w:ascii="Times New Roman" w:hAnsi="Times New Roman"/>
                <w:color w:val="000000"/>
                <w:lang w:val="en-GB"/>
              </w:rPr>
              <w:t xml:space="preserve">earthquake, drought, </w:t>
            </w:r>
            <w:r>
              <w:rPr>
                <w:rFonts w:ascii="Times New Roman" w:hAnsi="Times New Roman"/>
                <w:color w:val="000000"/>
                <w:lang w:val="en-GB"/>
              </w:rPr>
              <w:t xml:space="preserve">to be littered </w:t>
            </w:r>
            <w:r/>
          </w:p>
        </w:tc>
      </w:tr>
      <w:tr>
        <w:trPr>
          <w:jc w:val="center"/>
          <w:trHeight w:val="34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05" w:type="dxa"/>
            <w:textDirection w:val="lrTb"/>
            <w:noWrap w:val="false"/>
          </w:tcPr>
          <w:p>
            <w:pPr>
              <w:pStyle w:val="603"/>
              <w:spacing w:line="273" w:lineRule="auto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Методы, формы работы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19" w:type="dxa"/>
            <w:textDirection w:val="lrTb"/>
            <w:noWrap w:val="false"/>
          </w:tcPr>
          <w:p>
            <w:pPr>
              <w:pStyle w:val="603"/>
              <w:spacing w:line="273" w:lineRule="auto"/>
              <w:tabs>
                <w:tab w:val="left" w:pos="1650" w:leader="none"/>
              </w:tabs>
              <w:rPr>
                <w:rFonts w:ascii="Times New Roman" w:hAnsi="Times New Roman"/>
                <w:color w:val="ff000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фронтальная работа; методы: словесный, практический, наглядный.</w:t>
            </w:r>
            <w:r/>
          </w:p>
        </w:tc>
      </w:tr>
      <w:tr>
        <w:trPr>
          <w:jc w:val="center"/>
          <w:trHeight w:val="49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05" w:type="dxa"/>
            <w:textDirection w:val="lrTb"/>
            <w:noWrap w:val="false"/>
          </w:tcPr>
          <w:p>
            <w:pPr>
              <w:pStyle w:val="603"/>
              <w:spacing w:line="273" w:lineRule="auto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Образовательные ресурсы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19" w:type="dxa"/>
            <w:textDirection w:val="lrTb"/>
            <w:noWrap w:val="false"/>
          </w:tcPr>
          <w:p>
            <w:pPr>
              <w:pStyle w:val="603"/>
              <w:spacing w:line="273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</w:rPr>
              <w:t xml:space="preserve">УМК </w:t>
            </w:r>
            <w:r>
              <w:rPr>
                <w:rFonts w:ascii="Times New Roman" w:hAnsi="Times New Roman"/>
                <w:lang w:val="en-US"/>
              </w:rPr>
              <w:t xml:space="preserve">Spotlight</w:t>
            </w:r>
            <w:r>
              <w:rPr>
                <w:rFonts w:ascii="Times New Roman" w:hAnsi="Times New Roman"/>
              </w:rPr>
              <w:t xml:space="preserve"> 8,</w:t>
            </w:r>
            <w:r>
              <w:rPr>
                <w:rFonts w:ascii="Times New Roman" w:hAnsi="Times New Roman"/>
                <w:color w:val="181818"/>
              </w:rPr>
              <w:t xml:space="preserve"> </w:t>
            </w:r>
            <w:r>
              <w:rPr>
                <w:rFonts w:ascii="Times New Roman" w:hAnsi="Times New Roman"/>
                <w:color w:val="181818"/>
              </w:rPr>
              <w:t xml:space="preserve">компьютер, презентация, </w:t>
            </w:r>
            <w:r>
              <w:rPr>
                <w:rFonts w:ascii="Times New Roman" w:hAnsi="Times New Roman"/>
              </w:rPr>
              <w:t xml:space="preserve">тематические картинки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звуковое приложение</w:t>
            </w:r>
            <w:r/>
          </w:p>
        </w:tc>
      </w:tr>
    </w:tbl>
    <w:p>
      <w:r/>
      <w:r/>
    </w:p>
    <w:p>
      <w:r/>
      <w:r/>
    </w:p>
    <w:p>
      <w:r/>
      <w:r/>
    </w:p>
    <w:p>
      <w:r/>
      <w:r/>
    </w:p>
    <w:p>
      <w:pPr>
        <w:contextualSpacing/>
        <w:jc w:val="center"/>
        <w:keepNext/>
        <w:spacing w:after="0" w:line="240" w:lineRule="auto"/>
        <w:tabs>
          <w:tab w:val="left" w:pos="7320" w:leader="none"/>
        </w:tabs>
        <w:rPr>
          <w:rFonts w:ascii="Times New Roman" w:hAnsi="Times New Roman"/>
          <w:b/>
          <w:bCs/>
          <w:caps/>
          <w:spacing w:val="45"/>
          <w:sz w:val="24"/>
          <w:szCs w:val="24"/>
        </w:rPr>
        <w:outlineLvl w:val="0"/>
      </w:pPr>
      <w:r>
        <w:rPr>
          <w:rFonts w:ascii="Times New Roman" w:hAnsi="Times New Roman"/>
          <w:b/>
          <w:bCs/>
          <w:caps/>
          <w:spacing w:val="45"/>
          <w:sz w:val="24"/>
          <w:szCs w:val="24"/>
        </w:rPr>
        <w:t xml:space="preserve">Технологическая карта урока</w:t>
      </w:r>
      <w:r/>
    </w:p>
    <w:p>
      <w:pPr>
        <w:contextualSpacing/>
        <w:jc w:val="center"/>
        <w:keepNext/>
        <w:spacing w:after="0" w:line="240" w:lineRule="auto"/>
        <w:tabs>
          <w:tab w:val="left" w:pos="7320" w:leader="none"/>
        </w:tabs>
        <w:rPr>
          <w:rFonts w:ascii="Times New Roman" w:hAnsi="Times New Roman"/>
          <w:b/>
          <w:bCs/>
          <w:caps/>
          <w:spacing w:val="45"/>
          <w:sz w:val="24"/>
          <w:szCs w:val="24"/>
        </w:rPr>
        <w:outlineLvl w:val="0"/>
      </w:pPr>
      <w:r>
        <w:rPr>
          <w:rFonts w:ascii="Times New Roman" w:hAnsi="Times New Roman"/>
          <w:b/>
          <w:bCs/>
          <w:caps/>
          <w:spacing w:val="45"/>
          <w:sz w:val="24"/>
          <w:szCs w:val="24"/>
        </w:rPr>
      </w:r>
      <w:r/>
    </w:p>
    <w:tbl>
      <w:tblPr>
        <w:tblW w:w="15593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1984"/>
        <w:gridCol w:w="7513"/>
        <w:gridCol w:w="1871"/>
        <w:gridCol w:w="1814"/>
      </w:tblGrid>
      <w:tr>
        <w:trPr>
          <w:trHeight w:val="1048"/>
        </w:trPr>
        <w:tc>
          <w:tcPr>
            <w:tcW w:w="2411" w:type="dxa"/>
            <w:vAlign w:val="center"/>
            <w:textDirection w:val="lrTb"/>
            <w:noWrap w:val="false"/>
          </w:tcPr>
          <w:p>
            <w:pPr>
              <w:pStyle w:val="603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  <w:p>
            <w:pPr>
              <w:pStyle w:val="603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Этапы урока.</w:t>
            </w:r>
            <w:r/>
          </w:p>
          <w:p>
            <w:pPr>
              <w:pStyle w:val="603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Цели.</w:t>
            </w:r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03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Виды работы</w:t>
            </w:r>
            <w:r/>
          </w:p>
        </w:tc>
        <w:tc>
          <w:tcPr>
            <w:tcW w:w="7513" w:type="dxa"/>
            <w:vAlign w:val="center"/>
            <w:textDirection w:val="lrTb"/>
            <w:noWrap w:val="false"/>
          </w:tcPr>
          <w:p>
            <w:pPr>
              <w:pStyle w:val="603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Содержание взаимодействия с учащимися.</w:t>
            </w:r>
            <w:r/>
          </w:p>
        </w:tc>
        <w:tc>
          <w:tcPr>
            <w:tcW w:w="1871" w:type="dxa"/>
            <w:vAlign w:val="center"/>
            <w:textDirection w:val="lrTb"/>
            <w:noWrap w:val="false"/>
          </w:tcPr>
          <w:p>
            <w:pPr>
              <w:pStyle w:val="603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Деятельность учителя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Деятельность учащихся</w:t>
            </w:r>
            <w:r/>
          </w:p>
        </w:tc>
      </w:tr>
      <w:tr>
        <w:trPr/>
        <w:tc>
          <w:tcPr>
            <w:tcW w:w="2411" w:type="dxa"/>
            <w:textDirection w:val="lrTb"/>
            <w:noWrap w:val="false"/>
          </w:tcPr>
          <w:p>
            <w:pPr>
              <w:pStyle w:val="603"/>
              <w:contextualSpacing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 xml:space="preserve">I</w:t>
            </w:r>
            <w:r>
              <w:rPr>
                <w:rFonts w:ascii="Times New Roman" w:hAnsi="Times New Roman"/>
                <w:b/>
                <w:bCs/>
              </w:rPr>
              <w:t xml:space="preserve">. Организационный момент.</w:t>
            </w:r>
            <w:r/>
          </w:p>
          <w:p>
            <w:pPr>
              <w:pStyle w:val="603"/>
              <w:contextualSpacing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 xml:space="preserve"> Цель:</w:t>
            </w:r>
            <w:r>
              <w:rPr>
                <w:rFonts w:ascii="Times New Roman" w:hAnsi="Times New Roman"/>
                <w:bCs/>
                <w:i/>
              </w:rPr>
              <w:t xml:space="preserve"> обеспечить мотивацию учения школьников, принятие ими целей урока;</w:t>
            </w:r>
            <w:r/>
          </w:p>
          <w:p>
            <w:pPr>
              <w:pStyle w:val="603"/>
              <w:contextualSpacing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 xml:space="preserve">актуализация субъективного опыта учащихся (личностных смыслов, опорных знаний и способов действий, ценностных отношений).</w:t>
            </w:r>
            <w:r/>
          </w:p>
          <w:p>
            <w:pPr>
              <w:pStyle w:val="603"/>
              <w:contextualSpacing/>
              <w:rPr>
                <w:rFonts w:ascii="Times New Roman" w:hAnsi="Times New Roman"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u w:val="single"/>
              </w:rPr>
              <w:t xml:space="preserve">1-2 мин.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603"/>
              <w:contextualSpacing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Приветствие</w:t>
            </w:r>
            <w:r/>
          </w:p>
          <w:p>
            <w:pPr>
              <w:pStyle w:val="603"/>
              <w:contextualSpacing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Эмоциональный настрой</w:t>
            </w:r>
            <w:r/>
          </w:p>
          <w:p>
            <w:pPr>
              <w:pStyle w:val="603"/>
              <w:contextualSpacing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Проверка готовности к уроку.</w:t>
            </w:r>
            <w:r/>
          </w:p>
        </w:tc>
        <w:tc>
          <w:tcPr>
            <w:tcW w:w="7513" w:type="dxa"/>
            <w:textDirection w:val="lrTb"/>
            <w:noWrap w:val="false"/>
          </w:tcPr>
          <w:p>
            <w:pPr>
              <w:pStyle w:val="606"/>
              <w:contextualSpacing/>
              <w:jc w:val="both"/>
              <w:spacing w:before="0" w:beforeAutospacing="0" w:after="0" w:afterAutospacing="0"/>
              <w:shd w:val="clear" w:color="auto" w:fill="ffffff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- </w:t>
            </w:r>
            <w:r>
              <w:rPr>
                <w:color w:val="000000"/>
                <w:lang w:val="en-US"/>
              </w:rPr>
              <w:t xml:space="preserve">приветствует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 xml:space="preserve">обучающихся</w:t>
            </w:r>
            <w:r>
              <w:rPr>
                <w:color w:val="000000"/>
                <w:lang w:val="en-US"/>
              </w:rPr>
              <w:t xml:space="preserve">: Good morning (afternoon) dear children! </w:t>
            </w:r>
            <w:r/>
          </w:p>
          <w:p>
            <w:pPr>
              <w:pStyle w:val="606"/>
              <w:contextualSpacing/>
              <w:jc w:val="both"/>
              <w:spacing w:before="0" w:beforeAutospacing="0" w:after="0" w:afterAutospacing="0"/>
              <w:shd w:val="clear" w:color="auto" w:fill="ffffff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I’m glad to see you!</w:t>
            </w:r>
            <w:r/>
          </w:p>
          <w:p>
            <w:pPr>
              <w:pStyle w:val="606"/>
              <w:contextualSpacing/>
              <w:jc w:val="both"/>
              <w:spacing w:before="0" w:beforeAutospacing="0" w:after="0" w:afterAutospacing="0"/>
              <w:shd w:val="clear" w:color="auto" w:fill="ffffff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How are you today?</w:t>
            </w:r>
            <w:r/>
          </w:p>
          <w:p>
            <w:pPr>
              <w:pStyle w:val="606"/>
              <w:contextualSpacing/>
              <w:jc w:val="both"/>
              <w:spacing w:before="0" w:beforeAutospacing="0" w:after="0" w:afterAutospacing="0"/>
              <w:shd w:val="clear" w:color="auto" w:fill="ffffff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Who is on duty today?</w:t>
            </w:r>
            <w:r/>
          </w:p>
          <w:p>
            <w:pPr>
              <w:pStyle w:val="606"/>
              <w:contextualSpacing/>
              <w:jc w:val="both"/>
              <w:spacing w:before="0" w:beforeAutospacing="0" w:after="0" w:afterAutospacing="0"/>
              <w:shd w:val="clear" w:color="auto" w:fill="ffffff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Who is absent today?</w:t>
            </w:r>
            <w:r/>
          </w:p>
          <w:p>
            <w:pPr>
              <w:pStyle w:val="606"/>
              <w:contextualSpacing/>
              <w:jc w:val="both"/>
              <w:spacing w:before="0" w:beforeAutospacing="0" w:after="0" w:afterAutospacing="0"/>
              <w:shd w:val="clear" w:color="auto" w:fill="ffffff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Are you ready for the lesson?</w:t>
            </w:r>
            <w:r/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03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Приветствует учащихся, организовывает проверку рабочего места, создаёт положительный эмоциональный настрой на урок.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603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- </w:t>
            </w:r>
            <w:r>
              <w:rPr>
                <w:rFonts w:ascii="Times New Roman" w:hAnsi="Times New Roman"/>
              </w:rPr>
              <w:t xml:space="preserve">приветствуют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 xml:space="preserve">учителя</w:t>
            </w:r>
            <w:r>
              <w:rPr>
                <w:rFonts w:ascii="Times New Roman" w:hAnsi="Times New Roman"/>
                <w:lang w:val="en-US"/>
              </w:rPr>
              <w:t xml:space="preserve">: Good morning dear teacher! We are glad to see you, too.</w:t>
            </w:r>
            <w:r/>
          </w:p>
          <w:p>
            <w:pPr>
              <w:pStyle w:val="603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We are fine, thanks. </w:t>
            </w:r>
            <w:r/>
          </w:p>
          <w:p>
            <w:pPr>
              <w:pStyle w:val="603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We are ok.</w:t>
            </w:r>
            <w:r/>
          </w:p>
          <w:p>
            <w:pPr>
              <w:pStyle w:val="603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are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so-so</w:t>
            </w:r>
            <w:r>
              <w:rPr>
                <w:rFonts w:ascii="Times New Roman" w:hAnsi="Times New Roman"/>
              </w:rPr>
              <w:t xml:space="preserve">.</w:t>
            </w:r>
            <w:r/>
          </w:p>
        </w:tc>
      </w:tr>
      <w:tr>
        <w:trPr>
          <w:trHeight w:val="495"/>
        </w:trPr>
        <w:tc>
          <w:tcPr>
            <w:tcW w:w="2411" w:type="dxa"/>
            <w:vMerge w:val="restart"/>
            <w:textDirection w:val="lrTb"/>
            <w:noWrap w:val="false"/>
          </w:tcPr>
          <w:p>
            <w:pPr>
              <w:pStyle w:val="603"/>
              <w:contextualSpacing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II. Речевая разминка</w:t>
            </w:r>
            <w:r/>
          </w:p>
          <w:p>
            <w:pPr>
              <w:pStyle w:val="603"/>
              <w:contextualSpacing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/>
                <w:bCs/>
              </w:rPr>
              <w:t xml:space="preserve">Цель: </w:t>
            </w:r>
            <w:r>
              <w:rPr>
                <w:rFonts w:ascii="Times New Roman" w:hAnsi="Times New Roman"/>
                <w:bCs/>
                <w:i/>
              </w:rPr>
              <w:t xml:space="preserve">подготовить артикуляционный аппарат к чтению.</w:t>
            </w:r>
            <w:r/>
          </w:p>
          <w:p>
            <w:pPr>
              <w:pStyle w:val="603"/>
              <w:contextualSpacing/>
              <w:rPr>
                <w:rFonts w:ascii="Times New Roman" w:hAnsi="Times New Roman"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u w:val="single"/>
              </w:rPr>
              <w:t xml:space="preserve">3-4 мин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603"/>
              <w:contextualSpacing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</w:r>
            <w:r/>
          </w:p>
          <w:p>
            <w:pPr>
              <w:pStyle w:val="603"/>
              <w:contextualSpacing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</w:r>
            <w:r/>
          </w:p>
        </w:tc>
        <w:tc>
          <w:tcPr>
            <w:tcW w:w="7513" w:type="dxa"/>
            <w:textDirection w:val="lrTb"/>
            <w:noWrap w:val="false"/>
          </w:tcPr>
          <w:p>
            <w:pPr>
              <w:pStyle w:val="606"/>
              <w:contextualSpacing/>
              <w:jc w:val="both"/>
              <w:spacing w:before="0" w:beforeAutospacing="0" w:after="0" w:afterAutospacing="0"/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 xml:space="preserve">- Have you ever experienced dangerous weather? What was it? How did you feel?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03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Проводит дыхательную разминку, готовит детей к произношению ....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603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Выполняют указания учителя, упражняются в отработке ....</w:t>
            </w:r>
            <w:r/>
          </w:p>
        </w:tc>
      </w:tr>
      <w:tr>
        <w:trPr>
          <w:trHeight w:val="495"/>
        </w:trPr>
        <w:tc>
          <w:tcPr>
            <w:tcW w:w="2411" w:type="dxa"/>
            <w:vMerge w:val="continue"/>
            <w:textDirection w:val="lrTb"/>
            <w:noWrap w:val="false"/>
          </w:tcPr>
          <w:p>
            <w:pPr>
              <w:pStyle w:val="603"/>
              <w:contextualSpacing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603"/>
              <w:contextualSpacing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</w:r>
            <w:r/>
          </w:p>
        </w:tc>
        <w:tc>
          <w:tcPr>
            <w:tcW w:w="7513" w:type="dxa"/>
            <w:textDirection w:val="lrTb"/>
            <w:noWrap w:val="false"/>
          </w:tcPr>
          <w:p>
            <w:pPr>
              <w:pStyle w:val="603"/>
              <w:contextualSpacing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03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Подготавливает речевой аппарат к чтению, следит за </w:t>
            </w:r>
            <w:r>
              <w:rPr>
                <w:rFonts w:ascii="Times New Roman" w:hAnsi="Times New Roman"/>
              </w:rPr>
              <w:t xml:space="preserve">правильностью выполнения.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603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Готовят артикуляционный аппарат к чтению, говорению.</w:t>
            </w:r>
            <w:r/>
          </w:p>
        </w:tc>
      </w:tr>
      <w:tr>
        <w:trPr>
          <w:trHeight w:val="1688"/>
        </w:trPr>
        <w:tc>
          <w:tcPr>
            <w:tcW w:w="2411" w:type="dxa"/>
            <w:textDirection w:val="lrTb"/>
            <w:noWrap w:val="false"/>
          </w:tcPr>
          <w:p>
            <w:pPr>
              <w:pStyle w:val="603"/>
              <w:contextualSpacing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III. Проверка домашнего задания</w:t>
            </w:r>
            <w:r/>
          </w:p>
          <w:p>
            <w:pPr>
              <w:pStyle w:val="603"/>
              <w:contextualSpacing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eastAsia="Calibri"/>
                <w:b/>
                <w:bCs/>
                <w:lang w:eastAsia="en-US"/>
              </w:rPr>
              <w:t xml:space="preserve">Цель: </w:t>
            </w:r>
            <w:r>
              <w:rPr>
                <w:rFonts w:ascii="Times New Roman" w:hAnsi="Times New Roman" w:eastAsia="Calibri"/>
                <w:bCs/>
                <w:i/>
                <w:lang w:eastAsia="en-US"/>
              </w:rPr>
              <w:t xml:space="preserve">установить правильность и осознанность выполнения всеми учащимися домашнего задания.</w:t>
            </w:r>
            <w:r>
              <w:rPr>
                <w:rFonts w:ascii="Times New Roman" w:hAnsi="Times New Roman" w:eastAsia="Calibri"/>
                <w:b/>
                <w:bCs/>
                <w:i/>
                <w:u w:val="single"/>
                <w:lang w:eastAsia="en-US"/>
              </w:rPr>
              <w:t xml:space="preserve">4-5 мин.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603"/>
              <w:contextualSpacing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</w:r>
            <w:r/>
          </w:p>
        </w:tc>
        <w:tc>
          <w:tcPr>
            <w:tcW w:w="7513" w:type="dxa"/>
            <w:textDirection w:val="lrTb"/>
            <w:noWrap w:val="false"/>
          </w:tcPr>
          <w:p>
            <w:pPr>
              <w:pStyle w:val="604"/>
              <w:contextualSpacing/>
              <w:jc w:val="both"/>
              <w:spacing w:before="0" w:beforeAutospacing="0" w:after="0" w:afterAutospacing="0"/>
              <w:shd w:val="clear" w:color="auto" w:fill="ffffff"/>
              <w:rPr>
                <w:color w:val="181818"/>
                <w:lang w:val="en-US"/>
              </w:rPr>
            </w:pPr>
            <w:r>
              <w:rPr>
                <w:color w:val="181818"/>
                <w:lang w:val="en-US"/>
              </w:rPr>
              <w:t xml:space="preserve">- Well, children, your homework was to look through the first page of Module 5.</w:t>
            </w:r>
            <w:r/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/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03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Актуализирует опорные знания и умения, мотивирует учащихся к пробному учебному действию и его самостоятельному осуществления.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603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Отвечают на вопросы учителя, повторяют домашнее задание.</w:t>
            </w:r>
            <w:r/>
          </w:p>
        </w:tc>
      </w:tr>
      <w:tr>
        <w:trPr>
          <w:trHeight w:val="1688"/>
        </w:trPr>
        <w:tc>
          <w:tcPr>
            <w:tcW w:w="2411" w:type="dxa"/>
            <w:vMerge w:val="restart"/>
            <w:textDirection w:val="lrTb"/>
            <w:noWrap w:val="false"/>
          </w:tcPr>
          <w:p>
            <w:pPr>
              <w:pStyle w:val="603"/>
              <w:contextualSpacing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/</w:t>
            </w:r>
            <w:r>
              <w:rPr>
                <w:rFonts w:ascii="Times New Roman" w:hAnsi="Times New Roman"/>
                <w:b/>
                <w:bCs/>
                <w:lang w:val="en-US"/>
              </w:rPr>
              <w:t xml:space="preserve">IV</w:t>
            </w:r>
            <w:r>
              <w:rPr>
                <w:rFonts w:ascii="Times New Roman" w:hAnsi="Times New Roman"/>
                <w:b/>
                <w:bCs/>
              </w:rPr>
              <w:t xml:space="preserve">. Целеполагание.</w:t>
            </w:r>
            <w:r/>
          </w:p>
          <w:p>
            <w:pPr>
              <w:pStyle w:val="603"/>
              <w:contextualSpacing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Цель: </w:t>
            </w:r>
            <w:r>
              <w:rPr>
                <w:rFonts w:ascii="Times New Roman" w:hAnsi="Times New Roman"/>
                <w:bCs/>
                <w:i/>
              </w:rPr>
              <w:t xml:space="preserve">обеспечить мотивацию учения школьников, принятие ими целей урока.</w:t>
            </w:r>
            <w:r/>
          </w:p>
          <w:p>
            <w:pPr>
              <w:pStyle w:val="603"/>
              <w:contextualSpacing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603"/>
              <w:contextualSpacing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Введение в тему урока </w:t>
            </w:r>
            <w:r>
              <w:rPr>
                <w:rFonts w:ascii="Times New Roman" w:hAnsi="Times New Roman"/>
                <w:b/>
                <w:i/>
                <w:iCs/>
                <w:u w:val="single"/>
              </w:rPr>
              <w:t xml:space="preserve">2 мин.</w:t>
            </w:r>
            <w:r/>
          </w:p>
        </w:tc>
        <w:tc>
          <w:tcPr>
            <w:tcW w:w="7513" w:type="dxa"/>
            <w:textDirection w:val="lrTb"/>
            <w:noWrap w:val="false"/>
          </w:tcPr>
          <w:p>
            <w:pPr>
              <w:pStyle w:val="604"/>
              <w:contextualSpacing/>
              <w:jc w:val="both"/>
              <w:spacing w:before="0" w:beforeAutospacing="0" w:after="0" w:afterAutospacing="0"/>
              <w:shd w:val="clear" w:color="auto" w:fill="ffffff"/>
              <w:rPr>
                <w:color w:val="181818"/>
              </w:rPr>
            </w:pPr>
            <w:r>
              <w:rPr>
                <w:color w:val="000000"/>
                <w:lang w:val="en-US"/>
              </w:rPr>
              <w:t xml:space="preserve">- Now, children, look at the blackboard. </w:t>
            </w:r>
            <w:r>
              <w:rPr>
                <w:color w:val="181818"/>
              </w:rPr>
              <w:t xml:space="preserve">(на доске прикреплены картинки с изображениями природных катаклизмов)</w:t>
            </w:r>
            <w:r/>
          </w:p>
          <w:p>
            <w:pPr>
              <w:pStyle w:val="604"/>
              <w:contextualSpacing/>
              <w:jc w:val="both"/>
              <w:spacing w:before="0" w:beforeAutospacing="0" w:after="0" w:afterAutospacing="0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 xml:space="preserve">- What can you see in this picture? What </w:t>
            </w:r>
            <w:r>
              <w:rPr>
                <w:color w:val="000000"/>
                <w:lang w:val="en-US"/>
              </w:rPr>
              <w:t xml:space="preserve">natural disasters</w:t>
            </w:r>
            <w:r>
              <w:rPr>
                <w:color w:val="000000"/>
                <w:lang w:val="en-GB"/>
              </w:rPr>
              <w:t xml:space="preserve"> do you see in the pictures? Can you name them? Do you know what a tornado is? What is an earthquake? And what is a drought?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03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Актуализирует знания и создает проблемную ситуацию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603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- In the pictures I can see natural disasters</w:t>
            </w:r>
            <w:r/>
          </w:p>
          <w:p>
            <w:pPr>
              <w:pStyle w:val="603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- I can see tornado</w:t>
            </w:r>
            <w:r/>
          </w:p>
          <w:p>
            <w:pPr>
              <w:pStyle w:val="603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- I can see drought</w:t>
            </w:r>
            <w:r/>
          </w:p>
          <w:p>
            <w:pPr>
              <w:pStyle w:val="603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- I can see an earthquake</w:t>
            </w:r>
            <w:r/>
          </w:p>
        </w:tc>
      </w:tr>
      <w:tr>
        <w:trPr/>
        <w:tc>
          <w:tcPr>
            <w:tcW w:w="2411" w:type="dxa"/>
            <w:vMerge w:val="continue"/>
            <w:textDirection w:val="lrTb"/>
            <w:noWrap w:val="false"/>
          </w:tcPr>
          <w:p>
            <w:pPr>
              <w:pStyle w:val="603"/>
              <w:contextualSpacing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603"/>
              <w:contextualSpacing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Определение темы и задач урока. </w:t>
            </w:r>
            <w:r>
              <w:rPr>
                <w:rFonts w:ascii="Times New Roman" w:hAnsi="Times New Roman"/>
                <w:b/>
                <w:i/>
                <w:iCs/>
                <w:u w:val="single"/>
              </w:rPr>
              <w:t xml:space="preserve">2 мин.</w:t>
            </w:r>
            <w:r/>
          </w:p>
        </w:tc>
        <w:tc>
          <w:tcPr>
            <w:tcW w:w="7513" w:type="dxa"/>
            <w:textDirection w:val="lrTb"/>
            <w:noWrap w:val="false"/>
          </w:tcPr>
          <w:p>
            <w:pPr>
              <w:pStyle w:val="604"/>
              <w:contextualSpacing/>
              <w:jc w:val="both"/>
              <w:spacing w:before="0" w:beforeAutospacing="0" w:after="0" w:afterAutospacing="0"/>
              <w:rPr>
                <w:color w:val="181818"/>
                <w:shd w:val="clear" w:color="auto" w:fill="ffffff"/>
                <w:lang w:val="en-US"/>
              </w:rPr>
            </w:pPr>
            <w:r>
              <w:rPr>
                <w:color w:val="181818"/>
                <w:shd w:val="clear" w:color="auto" w:fill="ffffff"/>
                <w:lang w:val="en-US"/>
              </w:rPr>
              <w:t xml:space="preserve">- What do you think the topic of today’s lesson is?</w:t>
            </w:r>
            <w:r/>
          </w:p>
          <w:p>
            <w:pPr>
              <w:pStyle w:val="604"/>
              <w:contextualSpacing/>
              <w:jc w:val="both"/>
              <w:spacing w:before="0" w:beforeAutospacing="0" w:after="0" w:afterAutospacing="0"/>
              <w:rPr>
                <w:color w:val="181818"/>
                <w:shd w:val="clear" w:color="auto" w:fill="ffffff"/>
              </w:rPr>
            </w:pPr>
            <w:r>
              <w:rPr>
                <w:color w:val="181818"/>
                <w:shd w:val="clear" w:color="auto" w:fill="ffffff"/>
              </w:rPr>
              <w:t xml:space="preserve">Обучающиеся определяют тему урока «</w:t>
            </w:r>
            <w:r>
              <w:rPr>
                <w:color w:val="000000"/>
                <w:lang w:val="en-US"/>
              </w:rPr>
              <w:t xml:space="preserve">N</w:t>
            </w:r>
            <w:r>
              <w:rPr>
                <w:color w:val="000000"/>
                <w:lang w:val="en-GB"/>
              </w:rPr>
              <w:t xml:space="preserve">atural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GB"/>
              </w:rPr>
              <w:t xml:space="preserve">disasters</w:t>
            </w:r>
            <w:r>
              <w:rPr>
                <w:color w:val="000000"/>
              </w:rPr>
              <w:t xml:space="preserve">»</w:t>
            </w:r>
            <w:r/>
          </w:p>
          <w:p>
            <w:pPr>
              <w:pStyle w:val="604"/>
              <w:contextualSpacing/>
              <w:jc w:val="both"/>
              <w:spacing w:before="0" w:beforeAutospacing="0" w:after="0" w:afterAutospacing="0"/>
              <w:rPr>
                <w:color w:val="000000"/>
                <w:lang w:val="en-GB"/>
              </w:rPr>
            </w:pPr>
            <w:r>
              <w:rPr>
                <w:color w:val="000000"/>
                <w:lang w:val="en-US"/>
              </w:rPr>
              <w:t xml:space="preserve">- </w:t>
            </w:r>
            <w:r>
              <w:rPr>
                <w:color w:val="000000"/>
                <w:lang w:val="en-GB"/>
              </w:rPr>
              <w:t xml:space="preserve">So, today you are going to talk about natural disasters.</w:t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Throughout the lesson we will learn new words, read text, speak about natural disasters, which can take place in any country of the world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03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Подводит к самостоятельным выводам о теме урока, корректирует основные задачи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603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- I think the topic of our lesson – is “Natural disasters”.</w:t>
            </w:r>
            <w:r/>
          </w:p>
        </w:tc>
      </w:tr>
      <w:tr>
        <w:trPr>
          <w:trHeight w:val="416"/>
        </w:trPr>
        <w:tc>
          <w:tcPr>
            <w:tcW w:w="2411" w:type="dxa"/>
            <w:vMerge w:val="continue"/>
            <w:textDirection w:val="lrTb"/>
            <w:noWrap w:val="false"/>
          </w:tcPr>
          <w:p>
            <w:pPr>
              <w:pStyle w:val="603"/>
              <w:contextualSpacing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603"/>
              <w:contextualSpacing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Знакомство с новым материалом </w:t>
            </w:r>
            <w:r/>
          </w:p>
          <w:p>
            <w:pPr>
              <w:pStyle w:val="603"/>
              <w:contextualSpacing/>
              <w:rPr>
                <w:rFonts w:ascii="Times New Roman" w:hAnsi="Times New Roman"/>
                <w:b/>
                <w:i/>
                <w:iCs/>
                <w:u w:val="single"/>
              </w:rPr>
            </w:pPr>
            <w:r>
              <w:rPr>
                <w:rFonts w:ascii="Times New Roman" w:hAnsi="Times New Roman"/>
                <w:b/>
                <w:i/>
                <w:iCs/>
                <w:u w:val="single"/>
              </w:rPr>
              <w:t xml:space="preserve">4 мин.</w:t>
            </w:r>
            <w:r/>
          </w:p>
        </w:tc>
        <w:tc>
          <w:tcPr>
            <w:tcW w:w="751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Vocabulary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Ex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.4,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.75 -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развитие умений изучающего чтения, развитие языковой догадки/</w:t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03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lang w:eastAsia="en-US"/>
              </w:rPr>
              <w:t xml:space="preserve">З</w:t>
            </w:r>
            <w:r>
              <w:rPr>
                <w:rFonts w:ascii="Times New Roman" w:hAnsi="Times New Roman"/>
              </w:rPr>
              <w:t xml:space="preserve">накомит учащихся с новым материалом на основе презентации.</w:t>
            </w:r>
            <w:r/>
          </w:p>
          <w:p>
            <w:pPr>
              <w:pStyle w:val="603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Задает вопросы, определяет, как усвоен материал. Корректирует  и исправляет ответы.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603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Воспринимают учебную задачу учителя. Отвечают на вопросы, </w:t>
            </w:r>
            <w:r>
              <w:rPr>
                <w:rFonts w:ascii="Times New Roman" w:hAnsi="Times New Roman"/>
              </w:rPr>
              <w:t xml:space="preserve">проявляют знания по усвоенному материалу.</w:t>
            </w:r>
            <w:r/>
          </w:p>
        </w:tc>
      </w:tr>
      <w:tr>
        <w:trPr>
          <w:trHeight w:val="863"/>
        </w:trPr>
        <w:tc>
          <w:tcPr>
            <w:tcW w:w="2411" w:type="dxa"/>
            <w:vMerge w:val="continue"/>
            <w:textDirection w:val="lrTb"/>
            <w:noWrap w:val="false"/>
          </w:tcPr>
          <w:p>
            <w:pPr>
              <w:pStyle w:val="603"/>
              <w:contextualSpacing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603"/>
              <w:contextualSpacing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Словарная работа</w:t>
            </w:r>
            <w:r/>
          </w:p>
          <w:p>
            <w:pPr>
              <w:pStyle w:val="603"/>
              <w:contextualSpacing/>
              <w:rPr>
                <w:rFonts w:ascii="Times New Roman" w:hAnsi="Times New Roman"/>
                <w:b/>
                <w:i/>
                <w:iCs/>
                <w:u w:val="single"/>
              </w:rPr>
            </w:pPr>
            <w:r>
              <w:rPr>
                <w:rFonts w:ascii="Times New Roman" w:hAnsi="Times New Roman"/>
                <w:b/>
                <w:i/>
                <w:iCs/>
                <w:u w:val="single"/>
              </w:rPr>
              <w:t xml:space="preserve">5 мин.</w:t>
            </w:r>
            <w:r/>
          </w:p>
        </w:tc>
        <w:tc>
          <w:tcPr>
            <w:tcW w:w="751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tinned fish: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fish in tins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(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рыбные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консервы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supplies: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provisions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(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запасы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cracked: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with lines, damaged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(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повреждённые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collapsed: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fallen down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(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разрушенные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survivors: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people who have survived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(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оставшиеся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живых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)</w:t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buried: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with things lying on top so that you can’t escape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(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погребена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pieces: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bits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(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куски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обломки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pulled me out: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took me out of the water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(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вытащил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меня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we were rescued: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we were saved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(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мы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были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спасены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horrific: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very bad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(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ужасающие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occurred: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happened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(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произошло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generated: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caused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(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вызвало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massive waves: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very big waves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(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огромные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волны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).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03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Осуществляет словарную работу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603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Слушают и запоминают определения слов.</w:t>
            </w:r>
            <w:r/>
          </w:p>
        </w:tc>
      </w:tr>
      <w:tr>
        <w:trPr/>
        <w:tc>
          <w:tcPr>
            <w:tcW w:w="2411" w:type="dxa"/>
            <w:vMerge w:val="continue"/>
            <w:textDirection w:val="lrTb"/>
            <w:noWrap w:val="false"/>
          </w:tcPr>
          <w:p>
            <w:pPr>
              <w:pStyle w:val="603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603"/>
              <w:contextualSpacing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Проверка первичного восприятия</w:t>
            </w:r>
            <w:r/>
          </w:p>
          <w:p>
            <w:pPr>
              <w:pStyle w:val="603"/>
              <w:contextualSpacing/>
              <w:rPr>
                <w:rFonts w:ascii="Times New Roman" w:hAnsi="Times New Roman"/>
                <w:b/>
                <w:i/>
                <w:iCs/>
                <w:u w:val="single"/>
              </w:rPr>
            </w:pPr>
            <w:r>
              <w:rPr>
                <w:rFonts w:ascii="Times New Roman" w:hAnsi="Times New Roman"/>
                <w:b/>
                <w:i/>
                <w:iCs/>
                <w:u w:val="single"/>
              </w:rPr>
              <w:t xml:space="preserve">3 мин.</w:t>
            </w:r>
            <w:r/>
          </w:p>
          <w:p>
            <w:pPr>
              <w:pStyle w:val="603"/>
              <w:contextualSpacing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</w:r>
            <w:r/>
          </w:p>
        </w:tc>
        <w:tc>
          <w:tcPr>
            <w:tcW w:w="751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 xml:space="preserve">Speaking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Ex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6,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page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75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повторение изученных и введение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новых слов по теме «Стихийные бедствия,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природные катаклизмы».</w:t>
            </w:r>
            <w:r/>
          </w:p>
          <w:p>
            <w:pPr>
              <w:pStyle w:val="604"/>
              <w:contextualSpacing/>
              <w:jc w:val="both"/>
              <w:spacing w:before="0" w:beforeAutospacing="0" w:after="0" w:afterAutospacing="0"/>
              <w:shd w:val="clear" w:color="auto" w:fill="ffffff"/>
            </w:pPr>
            <w:r/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03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Проводит  проверку первичного восприятия, при помощи эмоционально – оценочной беседы.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603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Высказывают эмоционально – оценочно отношение к прослушанному стихотворению.</w:t>
            </w:r>
            <w:r/>
          </w:p>
        </w:tc>
      </w:tr>
      <w:tr>
        <w:trPr/>
        <w:tc>
          <w:tcPr>
            <w:tcW w:w="2411" w:type="dxa"/>
            <w:vMerge w:val="continue"/>
            <w:textDirection w:val="lrTb"/>
            <w:noWrap w:val="false"/>
          </w:tcPr>
          <w:p>
            <w:pPr>
              <w:pStyle w:val="603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603"/>
              <w:contextualSpacing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 xml:space="preserve">ФИЗМИНУТКА</w:t>
            </w:r>
            <w:r/>
          </w:p>
          <w:p>
            <w:pPr>
              <w:pStyle w:val="603"/>
              <w:contextualSpacing/>
              <w:jc w:val="center"/>
              <w:rPr>
                <w:rFonts w:ascii="Times New Roman" w:hAnsi="Times New Roman"/>
                <w:b/>
                <w:i/>
                <w:iCs/>
                <w:u w:val="single"/>
              </w:rPr>
            </w:pPr>
            <w:r>
              <w:rPr>
                <w:rFonts w:ascii="Times New Roman" w:hAnsi="Times New Roman"/>
                <w:b/>
                <w:i/>
                <w:iCs/>
                <w:u w:val="single"/>
              </w:rPr>
              <w:t xml:space="preserve">1-2 мин</w:t>
            </w:r>
            <w:r/>
          </w:p>
          <w:p>
            <w:pPr>
              <w:pStyle w:val="603"/>
              <w:contextualSpacing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</w:r>
            <w:r/>
          </w:p>
        </w:tc>
        <w:tc>
          <w:tcPr>
            <w:tcW w:w="751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Now, let’s do some exercises. Repeat after me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03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Снимает напряжение, обеспечивает снятие усталости.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603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Выполняют упражнения вместе с учителем.</w:t>
            </w:r>
            <w:r/>
          </w:p>
        </w:tc>
      </w:tr>
      <w:tr>
        <w:trPr/>
        <w:tc>
          <w:tcPr>
            <w:tcW w:w="2411" w:type="dxa"/>
            <w:vMerge w:val="continue"/>
            <w:textDirection w:val="lrTb"/>
            <w:noWrap w:val="false"/>
          </w:tcPr>
          <w:p>
            <w:pPr>
              <w:pStyle w:val="603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603"/>
              <w:contextualSpacing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Закрепление изученного</w:t>
            </w:r>
            <w:r/>
          </w:p>
          <w:p>
            <w:pPr>
              <w:pStyle w:val="603"/>
              <w:contextualSpacing/>
              <w:rPr>
                <w:rFonts w:ascii="Times New Roman" w:hAnsi="Times New Roman"/>
                <w:b/>
                <w:i/>
                <w:iCs/>
                <w:u w:val="single"/>
              </w:rPr>
            </w:pPr>
            <w:r>
              <w:rPr>
                <w:rFonts w:ascii="Times New Roman" w:hAnsi="Times New Roman"/>
                <w:b/>
                <w:i/>
                <w:iCs/>
                <w:u w:val="single"/>
              </w:rPr>
              <w:t xml:space="preserve">5-6 мин</w:t>
            </w:r>
            <w:r/>
          </w:p>
        </w:tc>
        <w:tc>
          <w:tcPr>
            <w:tcW w:w="751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Ex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page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75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освоение лексики (глаголы в словосочетаниях) по теме «Стихийные бедствия, природные катаклизмы».</w:t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drought (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засуха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— caused by lack of rain</w:t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flood (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наводнение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— caused by too much water</w:t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tornado (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торнадо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— caused by a tall column of air spinning around</w:t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tsunami (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цунами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— caused by an earthquake happening in the sea</w:t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earthquake (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землетрясение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— caused by movement of earth’s crust</w:t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cyclone (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циклон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— caused by air going round and round during low atmospheric pressure</w:t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avalanche (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лавина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— caused by a large amount of unstable snow on a mountain</w:t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hurricane (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ураган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— caused by low pressure areas formed over warm water</w:t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Ex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.7,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page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75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освоение лексики (глаголы в словосочетаниях) по теме «Стихийные бедствия, природные катаклизмы».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03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d0d0d"/>
              </w:rPr>
              <w:t xml:space="preserve">Организует работу учащихся, к</w:t>
            </w:r>
            <w:r>
              <w:rPr>
                <w:rFonts w:ascii="Times New Roman" w:hAnsi="Times New Roman"/>
              </w:rPr>
              <w:t xml:space="preserve">онтролирует, помогает,  исправляет ответы обучающихся.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603"/>
              <w:contextualSpacing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color w:val="0d0d0d"/>
              </w:rPr>
              <w:t xml:space="preserve">Изучают</w:t>
            </w:r>
            <w:r>
              <w:rPr>
                <w:rFonts w:ascii="Times New Roman" w:hAnsi="Times New Roman"/>
                <w:color w:val="0d0d0d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d0d0d"/>
              </w:rPr>
              <w:t xml:space="preserve">новые</w:t>
            </w:r>
            <w:r>
              <w:rPr>
                <w:rFonts w:ascii="Times New Roman" w:hAnsi="Times New Roman"/>
                <w:color w:val="0d0d0d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d0d0d"/>
              </w:rPr>
              <w:t xml:space="preserve">слова</w:t>
            </w:r>
            <w:r>
              <w:rPr>
                <w:rFonts w:ascii="Times New Roman" w:hAnsi="Times New Roman"/>
                <w:color w:val="0d0d0d"/>
                <w:lang w:val="en-US"/>
              </w:rPr>
              <w:t xml:space="preserve">.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r/>
          </w:p>
          <w:p>
            <w:pPr>
              <w:pStyle w:val="603"/>
              <w:contextualSpacing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</w:r>
            <w:r/>
          </w:p>
          <w:p>
            <w:pPr>
              <w:pStyle w:val="603"/>
              <w:contextualSpacing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</w:r>
            <w:r/>
          </w:p>
          <w:p>
            <w:pPr>
              <w:pStyle w:val="603"/>
              <w:contextualSpacing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</w:r>
            <w:r/>
          </w:p>
          <w:p>
            <w:pPr>
              <w:pStyle w:val="603"/>
              <w:contextualSpacing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</w:r>
            <w:r/>
          </w:p>
          <w:p>
            <w:pPr>
              <w:pStyle w:val="603"/>
              <w:contextualSpacing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</w:r>
            <w:r/>
          </w:p>
          <w:p>
            <w:pPr>
              <w:pStyle w:val="603"/>
              <w:contextualSpacing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</w:r>
            <w:r/>
          </w:p>
          <w:p>
            <w:pPr>
              <w:pStyle w:val="603"/>
              <w:contextualSpacing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</w:r>
            <w:r/>
          </w:p>
          <w:p>
            <w:pPr>
              <w:pStyle w:val="603"/>
              <w:contextualSpacing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</w:r>
            <w:r/>
          </w:p>
          <w:p>
            <w:pPr>
              <w:pStyle w:val="603"/>
              <w:contextualSpacing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</w:r>
            <w:r/>
          </w:p>
          <w:p>
            <w:pPr>
              <w:pStyle w:val="603"/>
              <w:contextualSpacing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</w:r>
            <w:r/>
          </w:p>
          <w:p>
            <w:pPr>
              <w:pStyle w:val="603"/>
              <w:contextualSpacing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1. left; 2. drowned, lost; 3. cracked, collapsed, feared; 4. snowed, covered</w:t>
            </w:r>
            <w:r/>
          </w:p>
        </w:tc>
      </w:tr>
      <w:tr>
        <w:trPr/>
        <w:tc>
          <w:tcPr>
            <w:tcBorders>
              <w:top w:val="single" w:color="auto" w:sz="4" w:space="0"/>
            </w:tcBorders>
            <w:tcW w:w="2411" w:type="dxa"/>
            <w:vMerge w:val="restart"/>
            <w:textDirection w:val="lrTb"/>
            <w:noWrap w:val="false"/>
          </w:tcPr>
          <w:p>
            <w:pPr>
              <w:pStyle w:val="603"/>
              <w:contextualSpacing/>
              <w:ind w:left="142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 xml:space="preserve">VII</w:t>
            </w:r>
            <w:r>
              <w:rPr>
                <w:rFonts w:ascii="Times New Roman" w:hAnsi="Times New Roman"/>
                <w:b/>
                <w:bCs/>
              </w:rPr>
              <w:t xml:space="preserve">. Итог урока</w:t>
            </w:r>
            <w:r/>
          </w:p>
          <w:p>
            <w:pPr>
              <w:pStyle w:val="603"/>
              <w:contextualSpacing/>
              <w:ind w:left="142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/>
              </w:rPr>
              <w:t xml:space="preserve">Цель: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i/>
              </w:rPr>
              <w:t xml:space="preserve">обобщение и систематизация знаний; рефлексия и самооценка учебной деятельности.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603"/>
              <w:contextualSpacing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Обобщение </w:t>
            </w:r>
            <w:r/>
          </w:p>
          <w:p>
            <w:pPr>
              <w:pStyle w:val="603"/>
              <w:contextualSpacing/>
              <w:rPr>
                <w:rFonts w:ascii="Times New Roman" w:hAnsi="Times New Roman"/>
                <w:b/>
                <w:i/>
                <w:iCs/>
                <w:u w:val="single"/>
              </w:rPr>
            </w:pPr>
            <w:r>
              <w:rPr>
                <w:rFonts w:ascii="Times New Roman" w:hAnsi="Times New Roman"/>
                <w:b/>
                <w:i/>
                <w:iCs/>
                <w:u w:val="single"/>
              </w:rPr>
              <w:t xml:space="preserve">1 мин</w:t>
            </w:r>
            <w:r/>
          </w:p>
        </w:tc>
        <w:tc>
          <w:tcPr>
            <w:tcW w:w="751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Просит учащихся сказать, что они научились делать (выражать, описывать, читать, писать), а что нет, что им понравилось больше всего</w:t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03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Формирует целостную систему ведущих знаний по теме урока.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 Now I can… I cannot…</w:t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Now I know… I don’t know…</w:t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Now I understand… I don’t understand… 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like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…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dislike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… </w:t>
            </w:r>
            <w:r/>
          </w:p>
        </w:tc>
      </w:tr>
      <w:tr>
        <w:trPr/>
        <w:tc>
          <w:tcPr>
            <w:tcW w:w="2411" w:type="dxa"/>
            <w:vMerge w:val="continue"/>
            <w:textDirection w:val="lrTb"/>
            <w:noWrap w:val="false"/>
          </w:tcPr>
          <w:p>
            <w:pPr>
              <w:pStyle w:val="603"/>
              <w:contextualSpacing/>
              <w:ind w:left="142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603"/>
              <w:contextualSpacing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Домашнее задание</w:t>
            </w:r>
            <w:r/>
          </w:p>
          <w:p>
            <w:pPr>
              <w:pStyle w:val="603"/>
              <w:contextualSpacing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(дифференцированное)</w:t>
            </w:r>
            <w:r/>
          </w:p>
          <w:p>
            <w:pPr>
              <w:pStyle w:val="603"/>
              <w:contextualSpacing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b/>
                <w:i/>
                <w:iCs/>
                <w:u w:val="single"/>
              </w:rPr>
              <w:t xml:space="preserve">1 мин</w:t>
            </w:r>
            <w:r/>
          </w:p>
        </w:tc>
        <w:tc>
          <w:tcPr>
            <w:tcW w:w="7513" w:type="dxa"/>
            <w:textDirection w:val="lrTb"/>
            <w:noWrap w:val="false"/>
          </w:tcPr>
          <w:p>
            <w:pPr>
              <w:pStyle w:val="603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Объясняет и предлагает записать домашнее задание: упр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</w:rPr>
              <w:t xml:space="preserve"> 6 стр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</w:rPr>
              <w:t xml:space="preserve"> 75 (выучить слова на диктант)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03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Задает домашнее задание. Комментирует задание.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603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Задают вопросы по домашнему заданию, </w:t>
            </w:r>
            <w:r>
              <w:rPr>
                <w:rFonts w:ascii="Times New Roman" w:hAnsi="Times New Roman"/>
              </w:rPr>
              <w:t xml:space="preserve">записывают его в дневник</w:t>
            </w:r>
            <w:r/>
          </w:p>
        </w:tc>
      </w:tr>
      <w:tr>
        <w:trPr/>
        <w:tc>
          <w:tcPr>
            <w:tcW w:w="2411" w:type="dxa"/>
            <w:vMerge w:val="continue"/>
            <w:textDirection w:val="lrTb"/>
            <w:noWrap w:val="false"/>
          </w:tcPr>
          <w:p>
            <w:pPr>
              <w:pStyle w:val="603"/>
              <w:contextualSpacing/>
              <w:ind w:left="142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603"/>
              <w:contextualSpacing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Рефлексия, выставление оценок.</w:t>
            </w:r>
            <w:r/>
          </w:p>
          <w:p>
            <w:pPr>
              <w:pStyle w:val="603"/>
              <w:contextualSpacing/>
              <w:rPr>
                <w:rFonts w:ascii="Times New Roman" w:hAnsi="Times New Roman"/>
                <w:b/>
                <w:i/>
                <w:iCs/>
                <w:u w:val="single"/>
              </w:rPr>
            </w:pPr>
            <w:r>
              <w:rPr>
                <w:rFonts w:ascii="Times New Roman" w:hAnsi="Times New Roman"/>
                <w:b/>
                <w:i/>
                <w:iCs/>
                <w:u w:val="single"/>
              </w:rPr>
              <w:t xml:space="preserve">2 мин</w:t>
            </w:r>
            <w:r/>
          </w:p>
        </w:tc>
        <w:tc>
          <w:tcPr>
            <w:tcW w:w="7513" w:type="dxa"/>
            <w:textDirection w:val="lrTb"/>
            <w:noWrap w:val="false"/>
          </w:tcPr>
          <w:p>
            <w:pPr>
              <w:pStyle w:val="604"/>
              <w:contextualSpacing/>
              <w:spacing w:before="0" w:beforeAutospacing="0" w:after="0" w:afterAutospacing="0"/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 xml:space="preserve">-</w:t>
            </w:r>
            <w:r>
              <w:rPr>
                <w:lang w:val="en-US"/>
              </w:rPr>
              <w:t xml:space="preserve"> Your marks for today: </w:t>
            </w:r>
            <w:r>
              <w:t xml:space="preserve">выставляет</w:t>
            </w:r>
            <w:r>
              <w:rPr>
                <w:lang w:val="en-US"/>
              </w:rPr>
              <w:t xml:space="preserve"> </w:t>
            </w:r>
            <w:r>
              <w:t xml:space="preserve">оценки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603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Побуждает к оценке результатов деятельности всех учеников, оценивает работу учащихся.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603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Оценивают свои достижения на уроке по заданию учителя.</w:t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1135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ans">
    <w:panose1 w:val="020B0503020203020204"/>
  </w:font>
  <w:font w:name="SimSun">
    <w:panose1 w:val="02000506000000020000"/>
  </w:font>
  <w:font w:name="Times New Roman">
    <w:panose1 w:val="02020603050405020304"/>
  </w:font>
  <w:font w:name="Calibri, sans-serif">
    <w:panose1 w:val="02000603000000000000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0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0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0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0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0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0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  <w:pPr>
      <w:spacing w:after="200" w:line="276" w:lineRule="auto"/>
    </w:pPr>
    <w:rPr>
      <w:rFonts w:ascii="Calibri" w:hAnsi="Calibri" w:eastAsia="Times New Roman" w:cs="Times New Roman"/>
      <w:lang w:eastAsia="ru-RU"/>
    </w:rPr>
  </w:style>
  <w:style w:type="character" w:styleId="600" w:default="1">
    <w:name w:val="Default Paragraph Font"/>
    <w:uiPriority w:val="1"/>
    <w:semiHidden/>
    <w:unhideWhenUsed/>
  </w:style>
  <w:style w:type="table" w:styleId="6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2" w:default="1">
    <w:name w:val="No List"/>
    <w:uiPriority w:val="99"/>
    <w:semiHidden/>
    <w:unhideWhenUsed/>
  </w:style>
  <w:style w:type="paragraph" w:styleId="603" w:customStyle="1">
    <w:name w:val="Paragraph Style"/>
    <w:uiPriority w:val="99"/>
    <w:pPr>
      <w:spacing w:after="0" w:line="240" w:lineRule="auto"/>
    </w:pPr>
    <w:rPr>
      <w:rFonts w:ascii="Arial" w:hAnsi="Arial" w:eastAsia="Times New Roman" w:cs="Times New Roman"/>
      <w:sz w:val="24"/>
      <w:szCs w:val="24"/>
      <w:lang w:eastAsia="ru-RU"/>
    </w:rPr>
  </w:style>
  <w:style w:type="paragraph" w:styleId="604">
    <w:name w:val="Normal (Web)"/>
    <w:basedOn w:val="599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605" w:customStyle="1">
    <w:name w:val="c9"/>
    <w:basedOn w:val="599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606" w:customStyle="1">
    <w:name w:val="c2"/>
    <w:basedOn w:val="5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607" w:customStyle="1">
    <w:name w:val="c11"/>
    <w:basedOn w:val="600"/>
  </w:style>
  <w:style w:type="paragraph" w:styleId="608" w:customStyle="1">
    <w:name w:val="Text body"/>
    <w:basedOn w:val="599"/>
    <w:pPr>
      <w:spacing w:after="120"/>
    </w:pPr>
    <w:rPr>
      <w:rFonts w:eastAsia="SimSun" w:cs="Calibri, sans-serif"/>
      <w:lang w:eastAsia="en-US"/>
    </w:rPr>
  </w:style>
  <w:style w:type="paragraph" w:styleId="609">
    <w:name w:val="List Paragraph"/>
    <w:basedOn w:val="599"/>
    <w:uiPriority w:val="34"/>
    <w:qFormat/>
    <w:pPr>
      <w:contextualSpacing/>
      <w:ind w:left="720"/>
    </w:pPr>
  </w:style>
  <w:style w:type="character" w:styleId="610" w:customStyle="1">
    <w:name w:val="c1"/>
    <w:basedOn w:val="600"/>
  </w:style>
  <w:style w:type="character" w:styleId="611" w:customStyle="1">
    <w:name w:val="c6"/>
    <w:basedOn w:val="600"/>
  </w:style>
  <w:style w:type="character" w:styleId="612" w:customStyle="1">
    <w:name w:val="c4"/>
    <w:basedOn w:val="600"/>
  </w:style>
  <w:style w:type="character" w:styleId="613" w:customStyle="1">
    <w:name w:val="c0"/>
    <w:basedOn w:val="600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16EB1-6131-4E62-890E-73E95EDBF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revision>5</cp:revision>
  <dcterms:created xsi:type="dcterms:W3CDTF">2025-02-07T07:57:00Z</dcterms:created>
  <dcterms:modified xsi:type="dcterms:W3CDTF">2025-02-20T08:10:15Z</dcterms:modified>
</cp:coreProperties>
</file>