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96C" w:rsidRDefault="00655A37">
      <w:pPr>
        <w:spacing w:before="270" w:after="270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Школьная газета как одна из форм внеклассной работы с одарёнными детьми: и</w:t>
      </w:r>
      <w:r>
        <w:rPr>
          <w:rFonts w:ascii="Arial" w:hAnsi="Arial"/>
          <w:b/>
          <w:sz w:val="36"/>
        </w:rPr>
        <w:t>нструмент развития и самореализации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Наше государство  </w:t>
      </w:r>
      <w:proofErr w:type="gramStart"/>
      <w:r>
        <w:rPr>
          <w:rFonts w:ascii="Times New Roman" w:hAnsi="Times New Roman"/>
          <w:sz w:val="24"/>
        </w:rPr>
        <w:t>придает большую роль</w:t>
      </w:r>
      <w:proofErr w:type="gramEnd"/>
      <w:r>
        <w:rPr>
          <w:rFonts w:ascii="Times New Roman" w:hAnsi="Times New Roman"/>
          <w:sz w:val="24"/>
        </w:rPr>
        <w:t xml:space="preserve">  важности, перспективности  и поддержке одарѐнных детей, так как от них будет зависеть «коридор возможностей дальнейшего развития страны».</w:t>
      </w:r>
    </w:p>
    <w:p w:rsidR="002F696C" w:rsidRDefault="009012E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 секрет, </w:t>
      </w:r>
      <w:r w:rsidR="00655A37">
        <w:rPr>
          <w:rFonts w:ascii="Times New Roman" w:hAnsi="Times New Roman"/>
          <w:sz w:val="24"/>
        </w:rPr>
        <w:t>что в связи большой загруженностью педагоги, воспитатели, психологи уделяют больше времени и внимания так</w:t>
      </w:r>
      <w:r w:rsidR="00655A37">
        <w:rPr>
          <w:rFonts w:ascii="Times New Roman" w:hAnsi="Times New Roman"/>
          <w:sz w:val="24"/>
        </w:rPr>
        <w:t xml:space="preserve"> называемой «</w:t>
      </w:r>
      <w:r>
        <w:rPr>
          <w:rFonts w:ascii="Times New Roman" w:hAnsi="Times New Roman"/>
          <w:sz w:val="24"/>
        </w:rPr>
        <w:t>г</w:t>
      </w:r>
      <w:r w:rsidR="00655A37">
        <w:rPr>
          <w:rFonts w:ascii="Times New Roman" w:hAnsi="Times New Roman"/>
          <w:sz w:val="24"/>
        </w:rPr>
        <w:t>руппе риска»,</w:t>
      </w:r>
      <w:r>
        <w:rPr>
          <w:rFonts w:ascii="Times New Roman" w:hAnsi="Times New Roman"/>
          <w:sz w:val="24"/>
        </w:rPr>
        <w:t xml:space="preserve"> </w:t>
      </w:r>
      <w:r w:rsidR="00655A37">
        <w:rPr>
          <w:rFonts w:ascii="Times New Roman" w:hAnsi="Times New Roman"/>
          <w:sz w:val="24"/>
        </w:rPr>
        <w:t>хотя по данным министерства образования в России одаренных детей в каждом возрасте от 8 до 10 процентов, и это самый высокий показатель</w:t>
      </w:r>
      <w:r>
        <w:rPr>
          <w:rFonts w:ascii="Times New Roman" w:hAnsi="Times New Roman"/>
          <w:sz w:val="24"/>
        </w:rPr>
        <w:t xml:space="preserve"> </w:t>
      </w:r>
      <w:r w:rsidR="00655A37">
        <w:rPr>
          <w:rFonts w:ascii="Times New Roman" w:hAnsi="Times New Roman"/>
          <w:sz w:val="24"/>
        </w:rPr>
        <w:t>на планете (средний мировой показатель от 3 до 5%).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данный момент разработаны федеральная </w:t>
      </w:r>
      <w:r>
        <w:rPr>
          <w:rFonts w:ascii="Times New Roman" w:hAnsi="Times New Roman"/>
          <w:sz w:val="24"/>
        </w:rPr>
        <w:t xml:space="preserve">и краевая   программы поддержки одарѐнных детей, вышла в свет «Рабочая концепция одарѐнности», в которой </w:t>
      </w:r>
      <w:proofErr w:type="gramStart"/>
      <w:r>
        <w:rPr>
          <w:rFonts w:ascii="Times New Roman" w:hAnsi="Times New Roman"/>
          <w:sz w:val="24"/>
        </w:rPr>
        <w:t>ч</w:t>
      </w:r>
      <w:proofErr w:type="gramEnd"/>
      <w:r>
        <w:rPr>
          <w:rFonts w:ascii="Times New Roman" w:hAnsi="Times New Roman"/>
          <w:sz w:val="24"/>
        </w:rPr>
        <w:t>ѐтко изложены понятия об одарѐнности.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же такое одаренность? Одаренность — это системное, развивающееся в течение жизни качество психики, которое о</w:t>
      </w:r>
      <w:r>
        <w:rPr>
          <w:rFonts w:ascii="Times New Roman" w:hAnsi="Times New Roman"/>
          <w:sz w:val="24"/>
        </w:rPr>
        <w:t>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Одаренный ребенок — это ребенок, который выделяется яркими, очевидными, иногда выдающимися достижения</w:t>
      </w:r>
      <w:r>
        <w:rPr>
          <w:rFonts w:ascii="Times New Roman" w:hAnsi="Times New Roman"/>
          <w:sz w:val="24"/>
        </w:rPr>
        <w:t>ми (или имеет внутренние предпосылки для таких достижений) в том или ином виде деятельности.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</w:t>
      </w:r>
      <w:r>
        <w:rPr>
          <w:rFonts w:ascii="Times New Roman" w:hAnsi="Times New Roman"/>
          <w:sz w:val="24"/>
        </w:rPr>
        <w:t>индивидуального  дарования.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Могут быть выделены следующие виды одаренности: 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 практической деятельности можно выделить одаренность в ремеслах, спортивную и организационную.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 познавательной деятельности — интеллектуальную одаренность различных видов в </w:t>
      </w:r>
      <w:r>
        <w:rPr>
          <w:rFonts w:ascii="Times New Roman" w:hAnsi="Times New Roman"/>
          <w:sz w:val="24"/>
        </w:rPr>
        <w:t>зависимости от предметного содержания деятельности (одаренность в области естественных и гуманитарных наук, интеллектуальных игр и др.).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художественно-эстетической деятельности — хореографическую, сценическую, литературно-поэтическую, изобразительную и</w:t>
      </w:r>
      <w:r>
        <w:rPr>
          <w:rFonts w:ascii="Times New Roman" w:hAnsi="Times New Roman"/>
          <w:sz w:val="24"/>
        </w:rPr>
        <w:t xml:space="preserve"> музыкальную одаренность.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 коммуникативной деятельности — лидерскую и одаренность. 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 духовно-ценностной деятельности — одаренность, которая проявляется в создании новых духовных ценностей и служении людям.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Стремление к творческой деятельности считаетс</w:t>
      </w:r>
      <w:r>
        <w:rPr>
          <w:rFonts w:ascii="Times New Roman" w:hAnsi="Times New Roman"/>
          <w:sz w:val="24"/>
        </w:rPr>
        <w:t>я отличительной характеристикой таких одаренных детей.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Поскольку об одаренности ребенка нередко судят по его </w:t>
      </w:r>
      <w:proofErr w:type="gramStart"/>
      <w:r>
        <w:rPr>
          <w:rFonts w:ascii="Times New Roman" w:hAnsi="Times New Roman"/>
          <w:sz w:val="24"/>
        </w:rPr>
        <w:t>достижениям</w:t>
      </w:r>
      <w:proofErr w:type="gramEnd"/>
      <w:r>
        <w:rPr>
          <w:rFonts w:ascii="Times New Roman" w:hAnsi="Times New Roman"/>
          <w:sz w:val="24"/>
        </w:rPr>
        <w:t xml:space="preserve"> прежде всего в учебе, то по перечисленным далее особенностям можно отличить одаренного ребенка от просто очень способного и хорошо обуч</w:t>
      </w:r>
      <w:r>
        <w:rPr>
          <w:rFonts w:ascii="Times New Roman" w:hAnsi="Times New Roman"/>
          <w:sz w:val="24"/>
        </w:rPr>
        <w:t xml:space="preserve">енного, у которого определенный объем знаний, умений и навыков превышает обычный средний уровень. 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Одаренный ребенок стремится к новым познавательным ситуациям, видам деятельности, они его не только не пугают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>а, напротив ,вызывают у него чувство радости.</w:t>
      </w:r>
      <w:r>
        <w:rPr>
          <w:rFonts w:ascii="Times New Roman" w:hAnsi="Times New Roman"/>
          <w:sz w:val="24"/>
        </w:rPr>
        <w:t xml:space="preserve"> Даже если в этой новой ситуации возникают трудности, одаренный ребенок не утрачивает к ней интереса. Одаренный ребенок получает удовольствие от самого процесса познания. О</w:t>
      </w:r>
      <w:r w:rsidR="009012E9"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 xml:space="preserve"> достаточно легко признается в своем непонимании, просто говорит, чт</w:t>
      </w:r>
      <w:r>
        <w:rPr>
          <w:rFonts w:ascii="Times New Roman" w:hAnsi="Times New Roman"/>
          <w:sz w:val="24"/>
        </w:rPr>
        <w:t>о он чего-то не знает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>одаренный отдает приоритет содержанию деятельности.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Тот или иной ребенок может проявить особую успешность в достаточно широком спектре деятельностей, поскольку его психические возможности чрезвычайно пластичны на разных этапах возрас</w:t>
      </w:r>
      <w:r>
        <w:rPr>
          <w:rFonts w:ascii="Times New Roman" w:hAnsi="Times New Roman"/>
          <w:sz w:val="24"/>
        </w:rPr>
        <w:t>тного  развития. В свою очередь, это создает условия для формирования различных видов одаренности.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Одаренность часто проявляется в успешности деятельности, имеющей стихийный, самодеятельный характер. Например, увлеченный техническим конструированием ребено</w:t>
      </w:r>
      <w:r>
        <w:rPr>
          <w:rFonts w:ascii="Times New Roman" w:hAnsi="Times New Roman"/>
          <w:sz w:val="24"/>
        </w:rPr>
        <w:t>к может дома с энтузиазмом строить свои модели, но при этом не проявлять аналогичной активности ни в школьной, ни в специально организованной внешкольной деятельности</w:t>
      </w:r>
      <w:r w:rsidR="009012E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(кружке, секции, студии). Зачастую одаренные дети далеко не всегда стремятся демонстрирова</w:t>
      </w:r>
      <w:r>
        <w:rPr>
          <w:rFonts w:ascii="Times New Roman" w:hAnsi="Times New Roman"/>
          <w:sz w:val="24"/>
        </w:rPr>
        <w:t>ть свои достижения перед окружающими.</w:t>
      </w:r>
      <w:r>
        <w:rPr>
          <w:rFonts w:ascii="Times New Roman" w:hAnsi="Times New Roman"/>
          <w:sz w:val="24"/>
        </w:rPr>
        <w:t xml:space="preserve"> Так, ребенок, сочиняющий стихи или рассказы, может скрывать свое увлечение от педагога и от родителей.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Одаренные дети – это не просто отличники. Это личности с особыми потребностями в развитии, требующие постоянной инт</w:t>
      </w:r>
      <w:r>
        <w:rPr>
          <w:rFonts w:ascii="Times New Roman" w:hAnsi="Times New Roman"/>
          <w:sz w:val="24"/>
        </w:rPr>
        <w:t>еллектуальной стимуляции, возможности для самовыражения и применения своих уникальных способностей. Внеклассная работа играет ключевую роль в раскрытии и направлении этих талантов. Среди множества форм такой работы школьная газета выделяется как исключител</w:t>
      </w:r>
      <w:r>
        <w:rPr>
          <w:rFonts w:ascii="Times New Roman" w:hAnsi="Times New Roman"/>
          <w:sz w:val="24"/>
        </w:rPr>
        <w:t>ьно эффективный инструмент для развития юных дарований.</w:t>
      </w:r>
    </w:p>
    <w:p w:rsidR="002F696C" w:rsidRDefault="00655A37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Что такое школьная газета в контексте внеклассной работы?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Школьная газета – это не просто информационный бюллетень. Это живой организм, создаваемый руками учащихся под руководством педагогов, который </w:t>
      </w:r>
      <w:r>
        <w:rPr>
          <w:rFonts w:ascii="Times New Roman" w:hAnsi="Times New Roman"/>
          <w:sz w:val="24"/>
        </w:rPr>
        <w:t>отражает жизнь школы, поднимает актуальные вопросы, дает слово каждому ученику. В контексте работы с одаренными детьми, газета становится не просто площадкой для новостей, а настоящей лабораторией, где идеи превращаются в слова, а мысли – в целые статьи.</w:t>
      </w:r>
    </w:p>
    <w:p w:rsidR="002F696C" w:rsidRDefault="00655A37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</w:t>
      </w:r>
      <w:r>
        <w:rPr>
          <w:rFonts w:ascii="Times New Roman" w:hAnsi="Times New Roman"/>
          <w:b/>
          <w:sz w:val="24"/>
        </w:rPr>
        <w:t>очему школьная газета идеальна для одаренных детей?</w:t>
      </w:r>
    </w:p>
    <w:p w:rsidR="002F696C" w:rsidRPr="00153A6C" w:rsidRDefault="00153A6C">
      <w:pPr>
        <w:jc w:val="both"/>
        <w:rPr>
          <w:rFonts w:ascii="Times New Roman" w:hAnsi="Times New Roman"/>
          <w:b/>
          <w:sz w:val="24"/>
        </w:rPr>
      </w:pPr>
      <w:r w:rsidRPr="00153A6C">
        <w:rPr>
          <w:rFonts w:ascii="Times New Roman" w:hAnsi="Times New Roman"/>
          <w:b/>
          <w:sz w:val="24"/>
        </w:rPr>
        <w:t xml:space="preserve">- </w:t>
      </w:r>
      <w:r w:rsidR="00655A37" w:rsidRPr="00153A6C">
        <w:rPr>
          <w:rFonts w:ascii="Times New Roman" w:hAnsi="Times New Roman"/>
          <w:b/>
          <w:sz w:val="24"/>
        </w:rPr>
        <w:t>Интеллектуальное и творческое развитие</w:t>
      </w:r>
      <w:r>
        <w:rPr>
          <w:rFonts w:ascii="Times New Roman" w:hAnsi="Times New Roman"/>
          <w:b/>
          <w:sz w:val="24"/>
        </w:rPr>
        <w:t>:</w:t>
      </w:r>
    </w:p>
    <w:p w:rsidR="002F696C" w:rsidRDefault="00153A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-исследовательская деятельность: о</w:t>
      </w:r>
      <w:r w:rsidR="00655A37">
        <w:rPr>
          <w:rFonts w:ascii="Times New Roman" w:hAnsi="Times New Roman"/>
          <w:sz w:val="24"/>
        </w:rPr>
        <w:t>даренные дети часто обладают глубок</w:t>
      </w:r>
      <w:r>
        <w:rPr>
          <w:rFonts w:ascii="Times New Roman" w:hAnsi="Times New Roman"/>
          <w:sz w:val="24"/>
        </w:rPr>
        <w:t>ой</w:t>
      </w:r>
      <w:r w:rsidR="00655A37">
        <w:rPr>
          <w:rFonts w:ascii="Times New Roman" w:hAnsi="Times New Roman"/>
          <w:sz w:val="24"/>
        </w:rPr>
        <w:t xml:space="preserve"> любо</w:t>
      </w:r>
      <w:r>
        <w:rPr>
          <w:rFonts w:ascii="Times New Roman" w:hAnsi="Times New Roman"/>
          <w:sz w:val="24"/>
        </w:rPr>
        <w:t>знательностью</w:t>
      </w:r>
      <w:r w:rsidR="00655A37">
        <w:rPr>
          <w:rFonts w:ascii="Times New Roman" w:hAnsi="Times New Roman"/>
          <w:sz w:val="24"/>
        </w:rPr>
        <w:t xml:space="preserve">. Подготовка статей требует сбора информации, интервьюирования, анализа данных – </w:t>
      </w:r>
      <w:r w:rsidR="00655A37">
        <w:rPr>
          <w:rFonts w:ascii="Times New Roman" w:hAnsi="Times New Roman"/>
          <w:sz w:val="24"/>
        </w:rPr>
        <w:t>всё это</w:t>
      </w:r>
      <w:r>
        <w:rPr>
          <w:rFonts w:ascii="Times New Roman" w:hAnsi="Times New Roman"/>
          <w:sz w:val="24"/>
        </w:rPr>
        <w:t xml:space="preserve"> развивает навыки исследователя;</w:t>
      </w:r>
    </w:p>
    <w:p w:rsidR="002F696C" w:rsidRDefault="00153A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</w:t>
      </w:r>
      <w:r w:rsidR="00655A37">
        <w:rPr>
          <w:rFonts w:ascii="Times New Roman" w:hAnsi="Times New Roman"/>
          <w:sz w:val="24"/>
        </w:rPr>
        <w:t xml:space="preserve">азвитие речи и </w:t>
      </w:r>
      <w:r>
        <w:rPr>
          <w:rFonts w:ascii="Times New Roman" w:hAnsi="Times New Roman"/>
          <w:sz w:val="24"/>
        </w:rPr>
        <w:t>навыков письма: р</w:t>
      </w:r>
      <w:r w:rsidR="00655A37">
        <w:rPr>
          <w:rFonts w:ascii="Times New Roman" w:hAnsi="Times New Roman"/>
          <w:sz w:val="24"/>
        </w:rPr>
        <w:t xml:space="preserve">абота над текстами (новости, очерки, интервью, репортажи) улучшает грамотность, стилистику, умение четко и </w:t>
      </w:r>
      <w:proofErr w:type="spellStart"/>
      <w:r w:rsidR="00655A37">
        <w:rPr>
          <w:rFonts w:ascii="Times New Roman" w:hAnsi="Times New Roman"/>
          <w:sz w:val="24"/>
        </w:rPr>
        <w:t>аргум</w:t>
      </w:r>
      <w:r>
        <w:rPr>
          <w:rFonts w:ascii="Times New Roman" w:hAnsi="Times New Roman"/>
          <w:sz w:val="24"/>
        </w:rPr>
        <w:t>ентированно</w:t>
      </w:r>
      <w:proofErr w:type="spellEnd"/>
      <w:r>
        <w:rPr>
          <w:rFonts w:ascii="Times New Roman" w:hAnsi="Times New Roman"/>
          <w:sz w:val="24"/>
        </w:rPr>
        <w:t xml:space="preserve"> излагать свои мысли;</w:t>
      </w:r>
    </w:p>
    <w:p w:rsidR="002F696C" w:rsidRDefault="00153A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-творческое мышление: н</w:t>
      </w:r>
      <w:r w:rsidR="00655A37">
        <w:rPr>
          <w:rFonts w:ascii="Times New Roman" w:hAnsi="Times New Roman"/>
          <w:sz w:val="24"/>
        </w:rPr>
        <w:t xml:space="preserve">аписание </w:t>
      </w:r>
      <w:proofErr w:type="spellStart"/>
      <w:r w:rsidR="00655A37">
        <w:rPr>
          <w:rFonts w:ascii="Times New Roman" w:hAnsi="Times New Roman"/>
          <w:sz w:val="24"/>
        </w:rPr>
        <w:t>креативных</w:t>
      </w:r>
      <w:proofErr w:type="spellEnd"/>
      <w:r w:rsidR="00655A37">
        <w:rPr>
          <w:rFonts w:ascii="Times New Roman" w:hAnsi="Times New Roman"/>
          <w:sz w:val="24"/>
        </w:rPr>
        <w:t xml:space="preserve"> рубр</w:t>
      </w:r>
      <w:r w:rsidR="00655A37">
        <w:rPr>
          <w:rFonts w:ascii="Times New Roman" w:hAnsi="Times New Roman"/>
          <w:sz w:val="24"/>
        </w:rPr>
        <w:t>ик, создание заголовков, поиск нестандартных решений для подачи материала стимулирует воображение и оригинальность.</w:t>
      </w:r>
    </w:p>
    <w:p w:rsidR="002F696C" w:rsidRDefault="00153A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-расширение кругозора: р</w:t>
      </w:r>
      <w:r w:rsidR="00655A37">
        <w:rPr>
          <w:rFonts w:ascii="Times New Roman" w:hAnsi="Times New Roman"/>
          <w:sz w:val="24"/>
        </w:rPr>
        <w:t>абота над газетой охватывает множество тем – от школьных событий до мировых новостей, от научных открытий до культурн</w:t>
      </w:r>
      <w:r w:rsidR="00655A37">
        <w:rPr>
          <w:rFonts w:ascii="Times New Roman" w:hAnsi="Times New Roman"/>
          <w:sz w:val="24"/>
        </w:rPr>
        <w:t>ых явлений, что позволяет одаренным детям глубже погружаться в интересующие их области.</w:t>
      </w:r>
    </w:p>
    <w:p w:rsidR="002F696C" w:rsidRDefault="00153A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</w:t>
      </w:r>
      <w:r w:rsidR="00655A37" w:rsidRPr="00153A6C">
        <w:rPr>
          <w:rFonts w:ascii="Times New Roman" w:hAnsi="Times New Roman"/>
          <w:sz w:val="24"/>
        </w:rPr>
        <w:t>азвитие коммуникативных навыков и критического мышления:</w:t>
      </w:r>
      <w:r>
        <w:rPr>
          <w:rFonts w:ascii="Times New Roman" w:hAnsi="Times New Roman"/>
          <w:sz w:val="24"/>
        </w:rPr>
        <w:t xml:space="preserve"> (о</w:t>
      </w:r>
      <w:r w:rsidR="00655A37">
        <w:rPr>
          <w:rFonts w:ascii="Times New Roman" w:hAnsi="Times New Roman"/>
          <w:sz w:val="24"/>
        </w:rPr>
        <w:t>бщение с учителями, администрацией, одноклассниками, экспертами развивает навыки задавать в</w:t>
      </w:r>
      <w:r w:rsidR="00655A37">
        <w:rPr>
          <w:rFonts w:ascii="Times New Roman" w:hAnsi="Times New Roman"/>
          <w:sz w:val="24"/>
        </w:rPr>
        <w:t>опросы, слушать, анализировать полученную информацию</w:t>
      </w:r>
      <w:r>
        <w:rPr>
          <w:rFonts w:ascii="Times New Roman" w:hAnsi="Times New Roman"/>
          <w:sz w:val="24"/>
        </w:rPr>
        <w:t>)</w:t>
      </w:r>
      <w:r w:rsidR="00655A37">
        <w:rPr>
          <w:rFonts w:ascii="Times New Roman" w:hAnsi="Times New Roman"/>
          <w:sz w:val="24"/>
        </w:rPr>
        <w:t>.</w:t>
      </w:r>
    </w:p>
    <w:p w:rsidR="002F696C" w:rsidRDefault="00153A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работа с обратной связью: р</w:t>
      </w:r>
      <w:r w:rsidR="00655A37">
        <w:rPr>
          <w:rFonts w:ascii="Times New Roman" w:hAnsi="Times New Roman"/>
          <w:sz w:val="24"/>
        </w:rPr>
        <w:t>едактирование и корректура учат воспринимать критику, совершенствовать свои тексты, доводить работу до идеала.</w:t>
      </w:r>
    </w:p>
    <w:p w:rsidR="002F696C" w:rsidRDefault="00153A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-анализ информации: п</w:t>
      </w:r>
      <w:r w:rsidR="00655A37">
        <w:rPr>
          <w:rFonts w:ascii="Times New Roman" w:hAnsi="Times New Roman"/>
          <w:sz w:val="24"/>
        </w:rPr>
        <w:t xml:space="preserve">ри подготовке материалов необходимо </w:t>
      </w:r>
      <w:r w:rsidR="00655A37">
        <w:rPr>
          <w:rFonts w:ascii="Times New Roman" w:hAnsi="Times New Roman"/>
          <w:sz w:val="24"/>
        </w:rPr>
        <w:t xml:space="preserve">проверять факты, отделять главное от </w:t>
      </w:r>
      <w:proofErr w:type="gramStart"/>
      <w:r w:rsidR="00655A37">
        <w:rPr>
          <w:rFonts w:ascii="Times New Roman" w:hAnsi="Times New Roman"/>
          <w:sz w:val="24"/>
        </w:rPr>
        <w:t>второстепенного</w:t>
      </w:r>
      <w:proofErr w:type="gramEnd"/>
      <w:r w:rsidR="00655A37">
        <w:rPr>
          <w:rFonts w:ascii="Times New Roman" w:hAnsi="Times New Roman"/>
          <w:sz w:val="24"/>
        </w:rPr>
        <w:t>, формировать собственное обоснованное мнение.</w:t>
      </w:r>
    </w:p>
    <w:p w:rsidR="002F696C" w:rsidRDefault="00655A37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Формирование лидерских качеств и командной работы:</w:t>
      </w:r>
    </w:p>
    <w:p w:rsidR="002F696C" w:rsidRDefault="00153A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распределение ролей: в</w:t>
      </w:r>
      <w:r w:rsidR="00655A37">
        <w:rPr>
          <w:rFonts w:ascii="Times New Roman" w:hAnsi="Times New Roman"/>
          <w:sz w:val="24"/>
        </w:rPr>
        <w:t xml:space="preserve"> редакции газеты есть главный редактор, выпускающий редактор, корреспонденты, фотогр</w:t>
      </w:r>
      <w:r w:rsidR="00655A37">
        <w:rPr>
          <w:rFonts w:ascii="Times New Roman" w:hAnsi="Times New Roman"/>
          <w:sz w:val="24"/>
        </w:rPr>
        <w:t>афы, дизайнеры, корректоры. Каждый может найти себе занятие по душе и применить свои таланты.</w:t>
      </w:r>
    </w:p>
    <w:p w:rsidR="002F696C" w:rsidRDefault="00153A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-ответственность: р</w:t>
      </w:r>
      <w:r w:rsidR="00655A37">
        <w:rPr>
          <w:rFonts w:ascii="Times New Roman" w:hAnsi="Times New Roman"/>
          <w:sz w:val="24"/>
        </w:rPr>
        <w:t>абота над номером требует дисциплины, соблюдения сроков и ответственности за конечный результат.</w:t>
      </w:r>
    </w:p>
    <w:p w:rsidR="002F696C" w:rsidRDefault="00153A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-взаимодействие: о</w:t>
      </w:r>
      <w:r w:rsidR="00655A37">
        <w:rPr>
          <w:rFonts w:ascii="Times New Roman" w:hAnsi="Times New Roman"/>
          <w:sz w:val="24"/>
        </w:rPr>
        <w:t>бщие проекты учат слушать друг</w:t>
      </w:r>
      <w:r w:rsidR="00655A37">
        <w:rPr>
          <w:rFonts w:ascii="Times New Roman" w:hAnsi="Times New Roman"/>
          <w:sz w:val="24"/>
        </w:rPr>
        <w:t xml:space="preserve"> друга, договариваться, находить компромиссы, работать в команде для достижения общей цели. Одаренные дети, часто склонные к индивидуальной работе, получают ценный опыт коллективного творчества.</w:t>
      </w:r>
    </w:p>
    <w:p w:rsidR="002F696C" w:rsidRDefault="00655A37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Социализация и самореализация:</w:t>
      </w:r>
    </w:p>
    <w:p w:rsidR="002F696C" w:rsidRDefault="00153A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-признание: о</w:t>
      </w:r>
      <w:r w:rsidR="00655A37">
        <w:rPr>
          <w:rFonts w:ascii="Times New Roman" w:hAnsi="Times New Roman"/>
          <w:sz w:val="24"/>
        </w:rPr>
        <w:t xml:space="preserve">публикованные </w:t>
      </w:r>
      <w:r w:rsidR="00655A37">
        <w:rPr>
          <w:rFonts w:ascii="Times New Roman" w:hAnsi="Times New Roman"/>
          <w:sz w:val="24"/>
        </w:rPr>
        <w:t xml:space="preserve">материалы, особенно если они вызывают интерес и отклик у </w:t>
      </w:r>
      <w:r w:rsidR="00655A37">
        <w:rPr>
          <w:rFonts w:ascii="Times New Roman" w:hAnsi="Times New Roman"/>
          <w:sz w:val="24"/>
        </w:rPr>
        <w:t>читателей, дарят ощущение значимости и признания.</w:t>
      </w:r>
    </w:p>
    <w:p w:rsidR="002F696C" w:rsidRDefault="00153A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-платформа для голоса: г</w:t>
      </w:r>
      <w:r w:rsidR="00655A37">
        <w:rPr>
          <w:rFonts w:ascii="Times New Roman" w:hAnsi="Times New Roman"/>
          <w:sz w:val="24"/>
        </w:rPr>
        <w:t>азета дает возможность высказаться по важным для учеников вопросам, поднять проблемы, предложить решения. Это помогает одаренн</w:t>
      </w:r>
      <w:r w:rsidR="00655A37">
        <w:rPr>
          <w:rFonts w:ascii="Times New Roman" w:hAnsi="Times New Roman"/>
          <w:sz w:val="24"/>
        </w:rPr>
        <w:t xml:space="preserve">ым детям, чьи идеи иногда остаются </w:t>
      </w:r>
      <w:proofErr w:type="spellStart"/>
      <w:r w:rsidR="00655A37">
        <w:rPr>
          <w:rFonts w:ascii="Times New Roman" w:hAnsi="Times New Roman"/>
          <w:sz w:val="24"/>
        </w:rPr>
        <w:t>неуслышанными</w:t>
      </w:r>
      <w:proofErr w:type="spellEnd"/>
      <w:r w:rsidR="00655A37">
        <w:rPr>
          <w:rFonts w:ascii="Times New Roman" w:hAnsi="Times New Roman"/>
          <w:sz w:val="24"/>
        </w:rPr>
        <w:t xml:space="preserve"> в обычной учебной деятельности.</w:t>
      </w:r>
    </w:p>
    <w:p w:rsidR="002F696C" w:rsidRDefault="00153A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-формирование </w:t>
      </w:r>
      <w:proofErr w:type="spellStart"/>
      <w:r>
        <w:rPr>
          <w:rFonts w:ascii="Times New Roman" w:hAnsi="Times New Roman"/>
          <w:sz w:val="24"/>
        </w:rPr>
        <w:t>портфолио</w:t>
      </w:r>
      <w:proofErr w:type="spellEnd"/>
      <w:r>
        <w:rPr>
          <w:rFonts w:ascii="Times New Roman" w:hAnsi="Times New Roman"/>
          <w:sz w:val="24"/>
        </w:rPr>
        <w:t>: о</w:t>
      </w:r>
      <w:r w:rsidR="00655A37">
        <w:rPr>
          <w:rFonts w:ascii="Times New Roman" w:hAnsi="Times New Roman"/>
          <w:sz w:val="24"/>
        </w:rPr>
        <w:t xml:space="preserve">публикованные статьи и работы могут стать ценным дополнением к </w:t>
      </w:r>
      <w:proofErr w:type="gramStart"/>
      <w:r w:rsidR="00655A37">
        <w:rPr>
          <w:rFonts w:ascii="Times New Roman" w:hAnsi="Times New Roman"/>
          <w:sz w:val="24"/>
        </w:rPr>
        <w:t>личному</w:t>
      </w:r>
      <w:proofErr w:type="gramEnd"/>
      <w:r w:rsidR="00655A37">
        <w:rPr>
          <w:rFonts w:ascii="Times New Roman" w:hAnsi="Times New Roman"/>
          <w:sz w:val="24"/>
        </w:rPr>
        <w:t xml:space="preserve"> </w:t>
      </w:r>
      <w:proofErr w:type="spellStart"/>
      <w:r w:rsidR="00655A37">
        <w:rPr>
          <w:rFonts w:ascii="Times New Roman" w:hAnsi="Times New Roman"/>
          <w:sz w:val="24"/>
        </w:rPr>
        <w:t>портфолио</w:t>
      </w:r>
      <w:proofErr w:type="spellEnd"/>
      <w:r w:rsidR="00655A37">
        <w:rPr>
          <w:rFonts w:ascii="Times New Roman" w:hAnsi="Times New Roman"/>
          <w:sz w:val="24"/>
        </w:rPr>
        <w:t xml:space="preserve"> ученика при поступлении в ВУЗы или при поиске первой работы.</w:t>
      </w:r>
    </w:p>
    <w:p w:rsidR="002F696C" w:rsidRDefault="00655A37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Практиче</w:t>
      </w:r>
      <w:r>
        <w:rPr>
          <w:rFonts w:ascii="Times New Roman" w:hAnsi="Times New Roman"/>
          <w:b/>
          <w:sz w:val="24"/>
        </w:rPr>
        <w:t>ская реализация:</w:t>
      </w:r>
    </w:p>
    <w:p w:rsidR="00153A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успешной работы школьной газеты необходимы: </w:t>
      </w:r>
    </w:p>
    <w:p w:rsidR="002F696C" w:rsidRDefault="00153A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 Опытный руководитель: к</w:t>
      </w:r>
      <w:r w:rsidR="00655A37">
        <w:rPr>
          <w:rFonts w:ascii="Times New Roman" w:hAnsi="Times New Roman"/>
          <w:sz w:val="24"/>
        </w:rPr>
        <w:t>ак правило, это учитель русского языка и литературы, истории, или даже информатики, способный направлять, консультировать и вдохнов</w:t>
      </w:r>
      <w:r>
        <w:rPr>
          <w:rFonts w:ascii="Times New Roman" w:hAnsi="Times New Roman"/>
          <w:sz w:val="24"/>
        </w:rPr>
        <w:t>лять. * Регулярность выпусков: ч</w:t>
      </w:r>
      <w:r w:rsidR="00655A37">
        <w:rPr>
          <w:rFonts w:ascii="Times New Roman" w:hAnsi="Times New Roman"/>
          <w:sz w:val="24"/>
        </w:rPr>
        <w:t>етк</w:t>
      </w:r>
      <w:r w:rsidR="00655A37">
        <w:rPr>
          <w:rFonts w:ascii="Times New Roman" w:hAnsi="Times New Roman"/>
          <w:sz w:val="24"/>
        </w:rPr>
        <w:t>ий график помогает поддерживать интерес и дисципл</w:t>
      </w:r>
      <w:r>
        <w:rPr>
          <w:rFonts w:ascii="Times New Roman" w:hAnsi="Times New Roman"/>
          <w:sz w:val="24"/>
        </w:rPr>
        <w:t>ину. * Современные технологии: и</w:t>
      </w:r>
      <w:r w:rsidR="00655A37">
        <w:rPr>
          <w:rFonts w:ascii="Times New Roman" w:hAnsi="Times New Roman"/>
          <w:sz w:val="24"/>
        </w:rPr>
        <w:t xml:space="preserve">спользование компьютерных программ для верстки, графических редакторов, возможность создания </w:t>
      </w:r>
      <w:proofErr w:type="spellStart"/>
      <w:r w:rsidR="00655A37">
        <w:rPr>
          <w:rFonts w:ascii="Times New Roman" w:hAnsi="Times New Roman"/>
          <w:sz w:val="24"/>
        </w:rPr>
        <w:t>онлайн-версии</w:t>
      </w:r>
      <w:proofErr w:type="spellEnd"/>
      <w:r w:rsidR="00655A37">
        <w:rPr>
          <w:rFonts w:ascii="Times New Roman" w:hAnsi="Times New Roman"/>
          <w:sz w:val="24"/>
        </w:rPr>
        <w:t xml:space="preserve"> или </w:t>
      </w:r>
      <w:proofErr w:type="spellStart"/>
      <w:r w:rsidR="00655A37">
        <w:rPr>
          <w:rFonts w:ascii="Times New Roman" w:hAnsi="Times New Roman"/>
          <w:sz w:val="24"/>
        </w:rPr>
        <w:t>блога</w:t>
      </w:r>
      <w:proofErr w:type="spellEnd"/>
      <w:r w:rsidR="00655A3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газеты. * Разнообразие рубрик: о</w:t>
      </w:r>
      <w:r w:rsidR="00655A37">
        <w:rPr>
          <w:rFonts w:ascii="Times New Roman" w:hAnsi="Times New Roman"/>
          <w:sz w:val="24"/>
        </w:rPr>
        <w:t>т новостей школы до интерв</w:t>
      </w:r>
      <w:r w:rsidR="00655A37">
        <w:rPr>
          <w:rFonts w:ascii="Times New Roman" w:hAnsi="Times New Roman"/>
          <w:sz w:val="24"/>
        </w:rPr>
        <w:t>ью с интересными личностями, от литературных страниц до научных заметок, от юмора до аналитических статей.</w:t>
      </w:r>
    </w:p>
    <w:p w:rsidR="002F696C" w:rsidRDefault="002F696C">
      <w:pPr>
        <w:jc w:val="both"/>
        <w:rPr>
          <w:rFonts w:ascii="Times New Roman" w:hAnsi="Times New Roman"/>
          <w:b/>
          <w:sz w:val="24"/>
        </w:rPr>
      </w:pPr>
    </w:p>
    <w:p w:rsidR="002F696C" w:rsidRDefault="00655A37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Заключение: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Школьная газета – это не просто кружок по интересам. Это полноценная творческая мастерская, где одаренные дети получают уникальный опыт,</w:t>
      </w:r>
      <w:r>
        <w:rPr>
          <w:rFonts w:ascii="Times New Roman" w:hAnsi="Times New Roman"/>
          <w:sz w:val="24"/>
        </w:rPr>
        <w:t xml:space="preserve"> развивают свои способности, учатся взаимодействовать и </w:t>
      </w:r>
      <w:proofErr w:type="spellStart"/>
      <w:r>
        <w:rPr>
          <w:rFonts w:ascii="Times New Roman" w:hAnsi="Times New Roman"/>
          <w:sz w:val="24"/>
        </w:rPr>
        <w:t>самовыражаться</w:t>
      </w:r>
      <w:proofErr w:type="spellEnd"/>
      <w:r>
        <w:rPr>
          <w:rFonts w:ascii="Times New Roman" w:hAnsi="Times New Roman"/>
          <w:sz w:val="24"/>
        </w:rPr>
        <w:t>. Инвестиции времени и усилий в такой проект окупаются сторицей, ведь они способствуют формированию гармоничной, развитой и социально активной личности, способной не только к обучению, н</w:t>
      </w:r>
      <w:r>
        <w:rPr>
          <w:rFonts w:ascii="Times New Roman" w:hAnsi="Times New Roman"/>
          <w:sz w:val="24"/>
        </w:rPr>
        <w:t>о и к созиданию. Пусть школьная газета станет тем трамплином, который поможет нашим юным талантам взлететь высоко!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</w:rPr>
        <w:t>ЛИТЕРАТУРА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Кара Ж.Ю. Общая психология: краткий курс. Ростов-на-Дону: Феникс, 2010. -190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 xml:space="preserve">. 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Лохов </w:t>
      </w:r>
      <w:proofErr w:type="spellStart"/>
      <w:r>
        <w:rPr>
          <w:rFonts w:ascii="Times New Roman" w:hAnsi="Times New Roman"/>
          <w:sz w:val="24"/>
        </w:rPr>
        <w:t>М.И.,ФесенкоЮ.А.,Рубин</w:t>
      </w:r>
      <w:proofErr w:type="spellEnd"/>
      <w:r>
        <w:rPr>
          <w:rFonts w:ascii="Times New Roman" w:hAnsi="Times New Roman"/>
          <w:sz w:val="24"/>
        </w:rPr>
        <w:t xml:space="preserve"> М.Ю.Плохой хороши</w:t>
      </w:r>
      <w:r>
        <w:rPr>
          <w:rFonts w:ascii="Times New Roman" w:hAnsi="Times New Roman"/>
          <w:sz w:val="24"/>
        </w:rPr>
        <w:t>й ребѐнок</w:t>
      </w:r>
      <w:proofErr w:type="gramStart"/>
      <w:r>
        <w:rPr>
          <w:rFonts w:ascii="Times New Roman" w:hAnsi="Times New Roman"/>
          <w:sz w:val="24"/>
        </w:rPr>
        <w:t>.(</w:t>
      </w:r>
      <w:proofErr w:type="gramEnd"/>
      <w:r>
        <w:rPr>
          <w:rFonts w:ascii="Times New Roman" w:hAnsi="Times New Roman"/>
          <w:sz w:val="24"/>
        </w:rPr>
        <w:t>Проблемы развития, нарушения поведения, внимания, письма и речи). 2-е издание. —СПб: 2005.— 320 с.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Межиева</w:t>
      </w:r>
      <w:proofErr w:type="spellEnd"/>
      <w:r>
        <w:rPr>
          <w:rFonts w:ascii="Times New Roman" w:hAnsi="Times New Roman"/>
          <w:sz w:val="24"/>
        </w:rPr>
        <w:t xml:space="preserve"> М.В. Развитие творческих способностей у детей </w:t>
      </w:r>
    </w:p>
    <w:p w:rsidR="002F696C" w:rsidRDefault="00655A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Психология одаренности: от теории к практике. Под редакцией Д.В.Ушакова. Москва. Институт </w:t>
      </w:r>
      <w:r>
        <w:rPr>
          <w:rFonts w:ascii="Times New Roman" w:hAnsi="Times New Roman"/>
          <w:sz w:val="24"/>
        </w:rPr>
        <w:t xml:space="preserve">психологии РАН. 1999 </w:t>
      </w:r>
    </w:p>
    <w:p w:rsidR="002F696C" w:rsidRDefault="002F696C">
      <w:pPr>
        <w:jc w:val="both"/>
        <w:rPr>
          <w:rFonts w:ascii="Times New Roman" w:hAnsi="Times New Roman"/>
          <w:sz w:val="24"/>
        </w:rPr>
      </w:pPr>
    </w:p>
    <w:sectPr w:rsidR="002F696C" w:rsidSect="002F696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F696C"/>
    <w:rsid w:val="00153A6C"/>
    <w:rsid w:val="002F696C"/>
    <w:rsid w:val="00655A37"/>
    <w:rsid w:val="009012E9"/>
    <w:rsid w:val="00B5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F696C"/>
  </w:style>
  <w:style w:type="paragraph" w:styleId="10">
    <w:name w:val="heading 1"/>
    <w:next w:val="a"/>
    <w:link w:val="11"/>
    <w:uiPriority w:val="9"/>
    <w:qFormat/>
    <w:rsid w:val="002F696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F696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F696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F696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F696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F696C"/>
  </w:style>
  <w:style w:type="paragraph" w:styleId="21">
    <w:name w:val="toc 2"/>
    <w:next w:val="a"/>
    <w:link w:val="22"/>
    <w:uiPriority w:val="39"/>
    <w:rsid w:val="002F696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F696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F696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F696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F696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F696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F696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F696C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F696C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2F696C"/>
  </w:style>
  <w:style w:type="paragraph" w:styleId="31">
    <w:name w:val="toc 3"/>
    <w:next w:val="a"/>
    <w:link w:val="32"/>
    <w:uiPriority w:val="39"/>
    <w:rsid w:val="002F696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F696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F696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F696C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2F696C"/>
    <w:rPr>
      <w:color w:val="0000FF"/>
      <w:u w:val="single"/>
    </w:rPr>
  </w:style>
  <w:style w:type="character" w:styleId="a3">
    <w:name w:val="Hyperlink"/>
    <w:link w:val="13"/>
    <w:rsid w:val="002F696C"/>
    <w:rPr>
      <w:color w:val="0000FF"/>
      <w:u w:val="single"/>
    </w:rPr>
  </w:style>
  <w:style w:type="paragraph" w:customStyle="1" w:styleId="Footnote">
    <w:name w:val="Footnote"/>
    <w:link w:val="Footnote0"/>
    <w:rsid w:val="002F696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F696C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F696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F696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F696C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F696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F696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F696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F696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F696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F696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F696C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2F696C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2F696C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2F696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2F696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F696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F696C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Home</cp:lastModifiedBy>
  <cp:revision>3</cp:revision>
  <dcterms:created xsi:type="dcterms:W3CDTF">2026-04-21T06:45:00Z</dcterms:created>
  <dcterms:modified xsi:type="dcterms:W3CDTF">2026-04-21T07:07:00Z</dcterms:modified>
</cp:coreProperties>
</file>