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7FA8" w14:textId="77777777" w:rsidR="00E20F94" w:rsidRDefault="00E20F94" w:rsidP="00F657BF">
      <w:pPr>
        <w:shd w:val="clear" w:color="auto" w:fill="FFFFFF"/>
        <w:tabs>
          <w:tab w:val="left" w:pos="720"/>
        </w:tabs>
        <w:ind w:left="-851"/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441235DC" w14:textId="77777777" w:rsidR="00E20F94" w:rsidRDefault="00E20F94" w:rsidP="00F657BF">
      <w:pPr>
        <w:ind w:left="-851"/>
        <w:rPr>
          <w:sz w:val="28"/>
          <w:szCs w:val="28"/>
        </w:rPr>
      </w:pPr>
    </w:p>
    <w:p w14:paraId="09A90CFF" w14:textId="10D64AB9" w:rsidR="00E20F94" w:rsidRDefault="00E20F94" w:rsidP="006F588C">
      <w:pPr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934CCC">
        <w:rPr>
          <w:sz w:val="28"/>
          <w:szCs w:val="28"/>
          <w:u w:val="single"/>
        </w:rPr>
        <w:t>Письменная Елена Владимировна, Пастухова Светлана Ивановна</w:t>
      </w:r>
      <w:r w:rsidR="00227604">
        <w:rPr>
          <w:sz w:val="28"/>
          <w:szCs w:val="28"/>
          <w:u w:val="single"/>
        </w:rPr>
        <w:t>,</w:t>
      </w:r>
      <w:r w:rsidR="00FB0891">
        <w:rPr>
          <w:sz w:val="28"/>
          <w:szCs w:val="28"/>
          <w:u w:val="single"/>
        </w:rPr>
        <w:t xml:space="preserve"> Есина </w:t>
      </w:r>
      <w:r w:rsidR="00FB0891" w:rsidRPr="006250A1">
        <w:rPr>
          <w:sz w:val="28"/>
          <w:szCs w:val="28"/>
          <w:u w:val="single"/>
        </w:rPr>
        <w:t>Наталья Владимировна</w:t>
      </w:r>
      <w:r w:rsidR="002A00BD" w:rsidRPr="006250A1">
        <w:rPr>
          <w:sz w:val="28"/>
          <w:szCs w:val="28"/>
          <w:u w:val="single"/>
        </w:rPr>
        <w:t>.</w:t>
      </w:r>
    </w:p>
    <w:p w14:paraId="35643E79" w14:textId="22433110" w:rsidR="00E20F94" w:rsidRDefault="00E20F94" w:rsidP="006F588C">
      <w:pPr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B30985" w:rsidRPr="00B30985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  <w:r w:rsidR="003B2970">
        <w:rPr>
          <w:sz w:val="28"/>
          <w:szCs w:val="28"/>
          <w:u w:val="single"/>
        </w:rPr>
        <w:t>«</w:t>
      </w:r>
      <w:r w:rsidR="00B30985" w:rsidRPr="00B30985">
        <w:rPr>
          <w:sz w:val="28"/>
          <w:szCs w:val="28"/>
          <w:u w:val="single"/>
        </w:rPr>
        <w:t>Центр развития ребёнка - детский сад № 1</w:t>
      </w:r>
      <w:r w:rsidR="003B2970">
        <w:rPr>
          <w:sz w:val="28"/>
          <w:szCs w:val="28"/>
          <w:u w:val="single"/>
        </w:rPr>
        <w:t>00»</w:t>
      </w:r>
      <w:r w:rsidR="00CA6D4D">
        <w:rPr>
          <w:sz w:val="28"/>
          <w:szCs w:val="28"/>
          <w:u w:val="single"/>
        </w:rPr>
        <w:t>.</w:t>
      </w:r>
      <w:r w:rsidR="00B30985" w:rsidRPr="00B30985">
        <w:rPr>
          <w:sz w:val="28"/>
          <w:szCs w:val="28"/>
          <w:u w:val="single"/>
        </w:rPr>
        <w:t xml:space="preserve"> </w:t>
      </w:r>
    </w:p>
    <w:p w14:paraId="61BD6566" w14:textId="06BDF248" w:rsidR="00E20F94" w:rsidRPr="00E20F94" w:rsidRDefault="00E20F94" w:rsidP="006F588C">
      <w:pPr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CA6D4D">
        <w:rPr>
          <w:sz w:val="28"/>
          <w:szCs w:val="28"/>
          <w:u w:val="single"/>
        </w:rPr>
        <w:t>.</w:t>
      </w:r>
    </w:p>
    <w:p w14:paraId="39E7D1CC" w14:textId="2A7CAB7D" w:rsidR="00E20F94" w:rsidRDefault="00E20F94" w:rsidP="006F588C">
      <w:pPr>
        <w:pBdr>
          <w:bottom w:val="single" w:sz="8" w:space="1" w:color="auto"/>
        </w:pBdr>
        <w:shd w:val="clear" w:color="auto" w:fill="FFFFFF"/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="003B2970">
        <w:rPr>
          <w:sz w:val="28"/>
          <w:szCs w:val="28"/>
          <w:u w:val="single"/>
        </w:rPr>
        <w:t>«</w:t>
      </w:r>
      <w:r w:rsidR="00934CCC">
        <w:rPr>
          <w:sz w:val="28"/>
          <w:szCs w:val="28"/>
          <w:u w:val="single"/>
        </w:rPr>
        <w:t>Моя большая и малая Родина</w:t>
      </w:r>
      <w:r w:rsidR="003B2970" w:rsidRPr="003B2970">
        <w:rPr>
          <w:sz w:val="28"/>
          <w:szCs w:val="28"/>
          <w:u w:val="single"/>
        </w:rPr>
        <w:t>»</w:t>
      </w:r>
      <w:r w:rsidR="00F657BF">
        <w:rPr>
          <w:sz w:val="28"/>
          <w:szCs w:val="28"/>
          <w:u w:val="single"/>
        </w:rPr>
        <w:t>.</w:t>
      </w:r>
    </w:p>
    <w:p w14:paraId="0D684D7D" w14:textId="1A14D6DE" w:rsidR="00E20F94" w:rsidRDefault="00E20F94" w:rsidP="006F588C">
      <w:pPr>
        <w:pBdr>
          <w:bottom w:val="single" w:sz="8" w:space="1" w:color="auto"/>
        </w:pBdr>
        <w:shd w:val="clear" w:color="auto" w:fill="FFFFFF"/>
        <w:ind w:left="-851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="00F657BF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</w:t>
      </w:r>
      <w:r w:rsidRPr="00053E06">
        <w:rPr>
          <w:spacing w:val="-3"/>
          <w:sz w:val="28"/>
          <w:szCs w:val="28"/>
        </w:rPr>
        <w:t>видеоурок (нужное подчеркнуть)</w:t>
      </w:r>
    </w:p>
    <w:p w14:paraId="757167BC" w14:textId="77777777" w:rsidR="00E20F94" w:rsidRDefault="00E20F94" w:rsidP="006F588C">
      <w:pPr>
        <w:shd w:val="clear" w:color="auto" w:fill="FFFFFF"/>
        <w:ind w:left="-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14:paraId="497F8F29" w14:textId="335FB9C6" w:rsidR="002A00BD" w:rsidRDefault="00E20F94" w:rsidP="006F588C">
      <w:pPr>
        <w:pStyle w:val="Default"/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F657BF" w:rsidRPr="00F657BF">
        <w:rPr>
          <w:sz w:val="28"/>
          <w:szCs w:val="28"/>
          <w:u w:val="single"/>
        </w:rPr>
        <w:t>воспитание духовно-патриотических чувств старших дошкольников к Родине, родному городу и родной истории</w:t>
      </w:r>
      <w:r w:rsidR="002A00BD" w:rsidRPr="002A00BD">
        <w:rPr>
          <w:sz w:val="28"/>
          <w:szCs w:val="28"/>
          <w:u w:val="single"/>
        </w:rPr>
        <w:t>.</w:t>
      </w:r>
    </w:p>
    <w:p w14:paraId="5A61E152" w14:textId="1EA560CE" w:rsidR="00E20F94" w:rsidRDefault="00E20F94" w:rsidP="006F588C">
      <w:pPr>
        <w:pStyle w:val="Default"/>
        <w:ind w:left="-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7DBBBD61" w14:textId="5989DA36" w:rsidR="002A00BD" w:rsidRDefault="00E20F94" w:rsidP="006F588C">
      <w:pPr>
        <w:pStyle w:val="Default"/>
        <w:ind w:left="-851"/>
        <w:jc w:val="both"/>
        <w:rPr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BD2B10">
        <w:rPr>
          <w:sz w:val="28"/>
          <w:szCs w:val="28"/>
          <w:u w:val="single"/>
        </w:rPr>
        <w:t>в</w:t>
      </w:r>
      <w:r w:rsidR="0021329D">
        <w:rPr>
          <w:sz w:val="28"/>
          <w:szCs w:val="28"/>
          <w:u w:val="single"/>
        </w:rPr>
        <w:t xml:space="preserve"> разработанном нами лэпбуке «</w:t>
      </w:r>
      <w:r w:rsidR="0027772D">
        <w:rPr>
          <w:sz w:val="28"/>
          <w:szCs w:val="28"/>
          <w:u w:val="single"/>
        </w:rPr>
        <w:t>Моя большая и малая Родина</w:t>
      </w:r>
      <w:r w:rsidR="0021329D">
        <w:rPr>
          <w:sz w:val="28"/>
          <w:szCs w:val="28"/>
          <w:u w:val="single"/>
        </w:rPr>
        <w:t xml:space="preserve">», представлены </w:t>
      </w:r>
      <w:r w:rsidR="005C1091">
        <w:rPr>
          <w:sz w:val="28"/>
          <w:szCs w:val="28"/>
          <w:u w:val="single"/>
        </w:rPr>
        <w:t xml:space="preserve">2 раздела: </w:t>
      </w:r>
      <w:r w:rsidR="005C1091" w:rsidRPr="005C1091">
        <w:rPr>
          <w:sz w:val="28"/>
          <w:szCs w:val="28"/>
          <w:u w:val="single"/>
        </w:rPr>
        <w:t xml:space="preserve">I </w:t>
      </w:r>
      <w:proofErr w:type="gramStart"/>
      <w:r w:rsidR="005C1091" w:rsidRPr="005C1091">
        <w:rPr>
          <w:sz w:val="28"/>
          <w:szCs w:val="28"/>
          <w:u w:val="single"/>
        </w:rPr>
        <w:t>часть  лэпбука</w:t>
      </w:r>
      <w:proofErr w:type="gramEnd"/>
      <w:r w:rsidR="005C1091" w:rsidRPr="005C1091">
        <w:rPr>
          <w:sz w:val="28"/>
          <w:szCs w:val="28"/>
          <w:u w:val="single"/>
        </w:rPr>
        <w:t xml:space="preserve">  «Моя Родина Россия</w:t>
      </w:r>
      <w:r w:rsidR="005C1091">
        <w:rPr>
          <w:sz w:val="28"/>
          <w:szCs w:val="28"/>
          <w:u w:val="single"/>
        </w:rPr>
        <w:t xml:space="preserve">»,  </w:t>
      </w:r>
      <w:r w:rsidR="005C1091" w:rsidRPr="005C1091">
        <w:rPr>
          <w:sz w:val="28"/>
          <w:szCs w:val="28"/>
          <w:u w:val="single"/>
        </w:rPr>
        <w:t>II часть лэпбука «Кубань – ты наша Родина»</w:t>
      </w:r>
      <w:r w:rsidR="005C1091">
        <w:rPr>
          <w:sz w:val="28"/>
          <w:szCs w:val="28"/>
          <w:u w:val="single"/>
        </w:rPr>
        <w:t xml:space="preserve">,    </w:t>
      </w:r>
      <w:r w:rsidR="005C1091" w:rsidRPr="005C1091">
        <w:rPr>
          <w:sz w:val="28"/>
          <w:szCs w:val="28"/>
          <w:u w:val="single"/>
        </w:rPr>
        <w:t xml:space="preserve"> </w:t>
      </w:r>
    </w:p>
    <w:p w14:paraId="4B54C549" w14:textId="6BB0EE88" w:rsidR="005528E7" w:rsidRDefault="00E20F94" w:rsidP="006F588C">
      <w:pPr>
        <w:pStyle w:val="Default"/>
        <w:ind w:left="-851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14:paraId="0E21506C" w14:textId="4CA46B8B" w:rsidR="00E20F94" w:rsidRDefault="0021329D" w:rsidP="006F588C">
      <w:pPr>
        <w:shd w:val="clear" w:color="auto" w:fill="FFFFFF"/>
        <w:ind w:left="-851"/>
        <w:jc w:val="both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д</w:t>
      </w:r>
      <w:r w:rsidRPr="0021329D">
        <w:rPr>
          <w:spacing w:val="-2"/>
          <w:sz w:val="28"/>
          <w:szCs w:val="28"/>
          <w:u w:val="single"/>
        </w:rPr>
        <w:t>идактическое пособие (лэпбук) содержит практический материал для организации совместной (партнерской) деятельности педагога с детьми старшего дошкольного возраста и самостоятельной деятельности детей</w:t>
      </w:r>
      <w:r w:rsidR="00BB00F7">
        <w:rPr>
          <w:spacing w:val="-2"/>
          <w:sz w:val="28"/>
          <w:szCs w:val="28"/>
          <w:u w:val="single"/>
        </w:rPr>
        <w:t>.</w:t>
      </w:r>
      <w:r w:rsidR="00BB00F7" w:rsidRPr="00BB00F7">
        <w:t xml:space="preserve"> </w:t>
      </w:r>
      <w:r w:rsidR="00BB00F7" w:rsidRPr="00BB00F7">
        <w:rPr>
          <w:spacing w:val="-2"/>
          <w:sz w:val="28"/>
          <w:szCs w:val="28"/>
          <w:u w:val="single"/>
        </w:rPr>
        <w:t>Размер готового лэпбука – формата А3.</w:t>
      </w:r>
      <w:r w:rsidR="00BB00F7">
        <w:rPr>
          <w:spacing w:val="-2"/>
          <w:sz w:val="28"/>
          <w:szCs w:val="28"/>
          <w:u w:val="single"/>
        </w:rPr>
        <w:t xml:space="preserve"> </w:t>
      </w:r>
      <w:r w:rsidR="00BB00F7" w:rsidRPr="00BB00F7">
        <w:rPr>
          <w:spacing w:val="-2"/>
          <w:sz w:val="28"/>
          <w:szCs w:val="28"/>
          <w:u w:val="single"/>
        </w:rPr>
        <w:t>На страницах папки имеются различные кармашки, в которых собрана информация о нашей стране, родном крае и родном городе.</w:t>
      </w:r>
    </w:p>
    <w:p w14:paraId="2F16FCFA" w14:textId="2DD0407F" w:rsidR="00BC711A" w:rsidRPr="008A51C3" w:rsidRDefault="00E20F94" w:rsidP="006F588C">
      <w:pPr>
        <w:pBdr>
          <w:bottom w:val="single" w:sz="8" w:space="1" w:color="auto"/>
        </w:pBdr>
        <w:shd w:val="clear" w:color="auto" w:fill="FFFFFF"/>
        <w:ind w:left="-851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8A51C3" w:rsidRPr="008A51C3">
        <w:rPr>
          <w:sz w:val="28"/>
          <w:szCs w:val="28"/>
          <w:u w:val="single"/>
        </w:rPr>
        <w:t xml:space="preserve">Средство для реализации деятельностного метода обучения. При создании лэпбука дети не получают знания в готовом виде, а добывают их сами в процессе собственной исследовательской </w:t>
      </w:r>
      <w:r w:rsidR="008A51C3" w:rsidRPr="008A51C3">
        <w:rPr>
          <w:sz w:val="28"/>
          <w:szCs w:val="28"/>
        </w:rPr>
        <w:t>– познавательной деятельности.</w:t>
      </w:r>
    </w:p>
    <w:p w14:paraId="63060214" w14:textId="77777777" w:rsidR="00141B26" w:rsidRDefault="00E20F94" w:rsidP="006F588C">
      <w:pPr>
        <w:shd w:val="clear" w:color="auto" w:fill="FFFFFF"/>
        <w:ind w:left="-851"/>
        <w:jc w:val="both"/>
        <w:rPr>
          <w:spacing w:val="-4"/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DE5403">
        <w:rPr>
          <w:spacing w:val="-5"/>
          <w:sz w:val="28"/>
          <w:szCs w:val="28"/>
        </w:rPr>
        <w:t>:</w:t>
      </w:r>
      <w:r w:rsidR="00DE5403" w:rsidRPr="00DE5403">
        <w:t xml:space="preserve"> </w:t>
      </w:r>
      <w:r w:rsidR="00DE5403" w:rsidRPr="00DE5403">
        <w:rPr>
          <w:spacing w:val="-5"/>
          <w:sz w:val="28"/>
          <w:szCs w:val="28"/>
          <w:u w:val="single"/>
        </w:rPr>
        <w:t xml:space="preserve">в </w:t>
      </w:r>
      <w:r w:rsidR="00141B26">
        <w:rPr>
          <w:spacing w:val="-5"/>
          <w:sz w:val="28"/>
          <w:szCs w:val="28"/>
          <w:u w:val="single"/>
        </w:rPr>
        <w:t>разработанном нами</w:t>
      </w:r>
      <w:r w:rsidR="00DE5403" w:rsidRPr="00DE5403">
        <w:rPr>
          <w:spacing w:val="-5"/>
          <w:sz w:val="28"/>
          <w:szCs w:val="28"/>
          <w:u w:val="single"/>
        </w:rPr>
        <w:t xml:space="preserve"> лэпбуке</w:t>
      </w:r>
      <w:r w:rsidR="00141B26">
        <w:rPr>
          <w:spacing w:val="-5"/>
          <w:sz w:val="28"/>
          <w:szCs w:val="28"/>
          <w:u w:val="single"/>
        </w:rPr>
        <w:t>,</w:t>
      </w:r>
      <w:r w:rsidR="00DE5403" w:rsidRPr="00DE5403">
        <w:rPr>
          <w:spacing w:val="-5"/>
          <w:sz w:val="28"/>
          <w:szCs w:val="28"/>
          <w:u w:val="single"/>
        </w:rPr>
        <w:t xml:space="preserve"> собирается материал по определённой теме, который помогает детям систематизировать знания, по своему желанию организовать информацию по теме, лучше понять и запомнить, а также повторить пройденный материал.</w:t>
      </w:r>
      <w:r w:rsidR="00DE5403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</w:p>
    <w:p w14:paraId="678226CB" w14:textId="22268C7A" w:rsidR="00E20F94" w:rsidRPr="0066532D" w:rsidRDefault="00E20F94" w:rsidP="006F588C">
      <w:pPr>
        <w:shd w:val="clear" w:color="auto" w:fill="FFFFFF"/>
        <w:ind w:left="-851"/>
        <w:jc w:val="both"/>
        <w:rPr>
          <w:sz w:val="28"/>
          <w:szCs w:val="28"/>
          <w:u w:val="single"/>
        </w:rPr>
      </w:pP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</w:t>
      </w:r>
      <w:r w:rsidR="006622B1">
        <w:rPr>
          <w:spacing w:val="-4"/>
          <w:sz w:val="28"/>
          <w:szCs w:val="28"/>
          <w:u w:val="single"/>
        </w:rPr>
        <w:t>ая смена материала</w:t>
      </w:r>
      <w:r w:rsidR="00141B26">
        <w:rPr>
          <w:spacing w:val="-4"/>
          <w:sz w:val="28"/>
          <w:szCs w:val="28"/>
          <w:u w:val="single"/>
        </w:rPr>
        <w:t>, составление игр для лэпбука-детьми самостоятельно.</w:t>
      </w:r>
    </w:p>
    <w:p w14:paraId="071714F0" w14:textId="277E51FE" w:rsidR="00E20F94" w:rsidRDefault="00E20F94" w:rsidP="006F588C">
      <w:pPr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 xml:space="preserve">ребенка </w:t>
      </w:r>
      <w:r w:rsidR="00A24923">
        <w:rPr>
          <w:sz w:val="28"/>
          <w:szCs w:val="28"/>
          <w:u w:val="single"/>
        </w:rPr>
        <w:t>мотивации</w:t>
      </w:r>
      <w:r w:rsidR="00023601">
        <w:rPr>
          <w:spacing w:val="-2"/>
          <w:sz w:val="28"/>
          <w:szCs w:val="28"/>
        </w:rPr>
        <w:t>.</w:t>
      </w:r>
    </w:p>
    <w:p w14:paraId="3D3F2A3C" w14:textId="1DEB7DB7" w:rsidR="00A1252C" w:rsidRDefault="00E20F94" w:rsidP="006F588C">
      <w:pPr>
        <w:shd w:val="clear" w:color="auto" w:fill="FFFFFF"/>
        <w:ind w:left="-851"/>
        <w:jc w:val="both"/>
        <w:rPr>
          <w:spacing w:val="-3"/>
          <w:sz w:val="28"/>
          <w:szCs w:val="28"/>
        </w:rPr>
      </w:pPr>
      <w:r w:rsidRPr="00200DE2">
        <w:rPr>
          <w:spacing w:val="-3"/>
          <w:sz w:val="28"/>
          <w:szCs w:val="28"/>
        </w:rPr>
        <w:t>- результатив</w:t>
      </w:r>
      <w:r w:rsidR="004E121B" w:rsidRPr="00200DE2">
        <w:rPr>
          <w:spacing w:val="-3"/>
          <w:sz w:val="28"/>
          <w:szCs w:val="28"/>
        </w:rPr>
        <w:t xml:space="preserve">ность, преимущества этого опыта: </w:t>
      </w:r>
      <w:r w:rsidR="00A1252C">
        <w:rPr>
          <w:spacing w:val="-3"/>
          <w:sz w:val="28"/>
          <w:szCs w:val="28"/>
        </w:rPr>
        <w:t xml:space="preserve">у детей </w:t>
      </w:r>
      <w:r w:rsidR="00A1252C" w:rsidRPr="00A1252C">
        <w:rPr>
          <w:spacing w:val="-3"/>
          <w:sz w:val="28"/>
          <w:szCs w:val="28"/>
        </w:rPr>
        <w:t>формир</w:t>
      </w:r>
      <w:r w:rsidR="00A1252C">
        <w:rPr>
          <w:spacing w:val="-3"/>
          <w:sz w:val="28"/>
          <w:szCs w:val="28"/>
        </w:rPr>
        <w:t>уется</w:t>
      </w:r>
      <w:r w:rsidR="00A1252C" w:rsidRPr="00A1252C">
        <w:rPr>
          <w:spacing w:val="-3"/>
          <w:sz w:val="28"/>
          <w:szCs w:val="28"/>
        </w:rPr>
        <w:t xml:space="preserve"> представление о России как о родной стране, уважительное отношение к государственным </w:t>
      </w:r>
      <w:proofErr w:type="gramStart"/>
      <w:r w:rsidR="00A1252C" w:rsidRPr="00A1252C">
        <w:rPr>
          <w:spacing w:val="-3"/>
          <w:sz w:val="28"/>
          <w:szCs w:val="28"/>
        </w:rPr>
        <w:t>символам</w:t>
      </w:r>
      <w:r w:rsidR="00A1252C">
        <w:rPr>
          <w:spacing w:val="-3"/>
          <w:sz w:val="28"/>
          <w:szCs w:val="28"/>
        </w:rPr>
        <w:t xml:space="preserve">, </w:t>
      </w:r>
      <w:r w:rsidR="00A1252C" w:rsidRPr="00A1252C">
        <w:rPr>
          <w:spacing w:val="-3"/>
          <w:sz w:val="28"/>
          <w:szCs w:val="28"/>
        </w:rPr>
        <w:t xml:space="preserve"> де</w:t>
      </w:r>
      <w:r w:rsidR="00A1252C">
        <w:rPr>
          <w:spacing w:val="-3"/>
          <w:sz w:val="28"/>
          <w:szCs w:val="28"/>
        </w:rPr>
        <w:t>ти</w:t>
      </w:r>
      <w:proofErr w:type="gramEnd"/>
      <w:r w:rsidR="00A1252C">
        <w:rPr>
          <w:spacing w:val="-3"/>
          <w:sz w:val="28"/>
          <w:szCs w:val="28"/>
        </w:rPr>
        <w:t xml:space="preserve"> знакомятся</w:t>
      </w:r>
      <w:r w:rsidR="00A1252C" w:rsidRPr="00A1252C">
        <w:rPr>
          <w:spacing w:val="-3"/>
          <w:sz w:val="28"/>
          <w:szCs w:val="28"/>
        </w:rPr>
        <w:t xml:space="preserve"> с понятием о Родине большой и малой</w:t>
      </w:r>
      <w:r w:rsidR="00A1252C">
        <w:rPr>
          <w:spacing w:val="-3"/>
          <w:sz w:val="28"/>
          <w:szCs w:val="28"/>
        </w:rPr>
        <w:t>.</w:t>
      </w:r>
    </w:p>
    <w:p w14:paraId="3C461DAE" w14:textId="0EB47D7F" w:rsidR="00E20F94" w:rsidRDefault="00E20F94" w:rsidP="006F588C">
      <w:pPr>
        <w:shd w:val="clear" w:color="auto" w:fill="FFFFFF"/>
        <w:ind w:left="-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8ED712D" w14:textId="2699B64B" w:rsidR="00584938" w:rsidRDefault="003F25F2" w:rsidP="006F588C">
      <w:pPr>
        <w:shd w:val="clear" w:color="auto" w:fill="FFFFFF"/>
        <w:ind w:left="-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</w:t>
      </w:r>
      <w:r w:rsidR="00A1252C">
        <w:rPr>
          <w:spacing w:val="-3"/>
          <w:sz w:val="28"/>
          <w:szCs w:val="28"/>
        </w:rPr>
        <w:t xml:space="preserve">Видеоотчет </w:t>
      </w:r>
    </w:p>
    <w:p w14:paraId="2F000F92" w14:textId="49AEEEB0" w:rsidR="00CA6D4D" w:rsidRPr="00CA6D4D" w:rsidRDefault="003F25F2" w:rsidP="006F588C">
      <w:pPr>
        <w:shd w:val="clear" w:color="auto" w:fill="FFFFFF"/>
        <w:ind w:left="-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№2.</w:t>
      </w:r>
      <w:r w:rsidR="00CA6D4D">
        <w:rPr>
          <w:spacing w:val="-3"/>
          <w:sz w:val="28"/>
          <w:szCs w:val="28"/>
        </w:rPr>
        <w:t xml:space="preserve"> </w:t>
      </w:r>
      <w:r w:rsidR="00CA6D4D" w:rsidRPr="00CA6D4D">
        <w:rPr>
          <w:spacing w:val="-3"/>
          <w:sz w:val="28"/>
          <w:szCs w:val="28"/>
        </w:rPr>
        <w:t>Презентаци</w:t>
      </w:r>
      <w:r w:rsidR="00CA6D4D">
        <w:rPr>
          <w:spacing w:val="-3"/>
          <w:sz w:val="28"/>
          <w:szCs w:val="28"/>
        </w:rPr>
        <w:t>я</w:t>
      </w:r>
      <w:r w:rsidR="00A1252C">
        <w:rPr>
          <w:spacing w:val="-3"/>
          <w:sz w:val="28"/>
          <w:szCs w:val="28"/>
        </w:rPr>
        <w:t>.</w:t>
      </w:r>
    </w:p>
    <w:p w14:paraId="4687D3AE" w14:textId="63A1A0E7" w:rsidR="00EB11EF" w:rsidRDefault="00CA6D4D" w:rsidP="006F588C">
      <w:pPr>
        <w:shd w:val="clear" w:color="auto" w:fill="FFFFFF"/>
        <w:ind w:left="-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</w:t>
      </w:r>
      <w:r w:rsidRPr="00CA6D4D">
        <w:rPr>
          <w:spacing w:val="-3"/>
          <w:sz w:val="28"/>
          <w:szCs w:val="28"/>
        </w:rPr>
        <w:t>3. Приложения</w:t>
      </w:r>
      <w:r>
        <w:rPr>
          <w:spacing w:val="-3"/>
          <w:sz w:val="28"/>
          <w:szCs w:val="28"/>
        </w:rPr>
        <w:t>.</w:t>
      </w:r>
    </w:p>
    <w:sectPr w:rsidR="00EB11EF" w:rsidSect="00CA6D4D">
      <w:headerReference w:type="default" r:id="rId8"/>
      <w:footerReference w:type="even" r:id="rId9"/>
      <w:pgSz w:w="11907" w:h="16840" w:code="9"/>
      <w:pgMar w:top="709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5964" w14:textId="77777777" w:rsidR="006379A1" w:rsidRDefault="006379A1">
      <w:r>
        <w:separator/>
      </w:r>
    </w:p>
  </w:endnote>
  <w:endnote w:type="continuationSeparator" w:id="0">
    <w:p w14:paraId="6254CB6B" w14:textId="77777777" w:rsidR="006379A1" w:rsidRDefault="0063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3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D923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955D" w14:textId="77777777" w:rsidR="006379A1" w:rsidRDefault="006379A1">
      <w:r>
        <w:separator/>
      </w:r>
    </w:p>
  </w:footnote>
  <w:footnote w:type="continuationSeparator" w:id="0">
    <w:p w14:paraId="16BA481C" w14:textId="77777777" w:rsidR="006379A1" w:rsidRDefault="0063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C02A" w14:textId="777777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D0248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60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3E06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3ACB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1B26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0DE2"/>
    <w:rsid w:val="002013B6"/>
    <w:rsid w:val="00201A80"/>
    <w:rsid w:val="00202CBE"/>
    <w:rsid w:val="00202EF3"/>
    <w:rsid w:val="0020744E"/>
    <w:rsid w:val="0020774B"/>
    <w:rsid w:val="0021329D"/>
    <w:rsid w:val="002141B5"/>
    <w:rsid w:val="00216573"/>
    <w:rsid w:val="00220793"/>
    <w:rsid w:val="00223E7E"/>
    <w:rsid w:val="00224DF6"/>
    <w:rsid w:val="00227604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6608"/>
    <w:rsid w:val="00267C2E"/>
    <w:rsid w:val="00275787"/>
    <w:rsid w:val="0027710E"/>
    <w:rsid w:val="0027772D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00BD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2970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3ACD"/>
    <w:rsid w:val="005264AF"/>
    <w:rsid w:val="00531022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2785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1091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50A1"/>
    <w:rsid w:val="00625BCB"/>
    <w:rsid w:val="00627F82"/>
    <w:rsid w:val="006306C9"/>
    <w:rsid w:val="00637713"/>
    <w:rsid w:val="006379A1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2B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588C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25C0"/>
    <w:rsid w:val="00776F17"/>
    <w:rsid w:val="00777029"/>
    <w:rsid w:val="00777F20"/>
    <w:rsid w:val="00781C40"/>
    <w:rsid w:val="0078371F"/>
    <w:rsid w:val="00787A33"/>
    <w:rsid w:val="007914B0"/>
    <w:rsid w:val="00794F89"/>
    <w:rsid w:val="0079580E"/>
    <w:rsid w:val="007978C2"/>
    <w:rsid w:val="007A1F67"/>
    <w:rsid w:val="007A4796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51C3"/>
    <w:rsid w:val="008A6F39"/>
    <w:rsid w:val="008B0D18"/>
    <w:rsid w:val="008B1A5B"/>
    <w:rsid w:val="008B32C3"/>
    <w:rsid w:val="008B4B42"/>
    <w:rsid w:val="008B5D04"/>
    <w:rsid w:val="008C0018"/>
    <w:rsid w:val="008C5AFF"/>
    <w:rsid w:val="008C604C"/>
    <w:rsid w:val="008C76ED"/>
    <w:rsid w:val="008D05EB"/>
    <w:rsid w:val="008D2163"/>
    <w:rsid w:val="008D3C8F"/>
    <w:rsid w:val="008D7D7A"/>
    <w:rsid w:val="008E2973"/>
    <w:rsid w:val="008E3AC7"/>
    <w:rsid w:val="008E7DB4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4CCC"/>
    <w:rsid w:val="00936C3D"/>
    <w:rsid w:val="00937EE9"/>
    <w:rsid w:val="00941B5F"/>
    <w:rsid w:val="009460AC"/>
    <w:rsid w:val="00947D31"/>
    <w:rsid w:val="00951AB1"/>
    <w:rsid w:val="009625D3"/>
    <w:rsid w:val="00966BA2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2654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252C"/>
    <w:rsid w:val="00A14B56"/>
    <w:rsid w:val="00A172B9"/>
    <w:rsid w:val="00A17A16"/>
    <w:rsid w:val="00A20035"/>
    <w:rsid w:val="00A20EBB"/>
    <w:rsid w:val="00A24864"/>
    <w:rsid w:val="00A24923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10A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00F7"/>
    <w:rsid w:val="00BB6261"/>
    <w:rsid w:val="00BC711A"/>
    <w:rsid w:val="00BD2B10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AA1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6D4D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2BA5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418"/>
    <w:rsid w:val="00DC67C7"/>
    <w:rsid w:val="00DC720F"/>
    <w:rsid w:val="00DD396B"/>
    <w:rsid w:val="00DD404B"/>
    <w:rsid w:val="00DD7840"/>
    <w:rsid w:val="00DD7ABB"/>
    <w:rsid w:val="00DE5403"/>
    <w:rsid w:val="00DE654E"/>
    <w:rsid w:val="00DF17DD"/>
    <w:rsid w:val="00DF1B58"/>
    <w:rsid w:val="00DF1DC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11EF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657BF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891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2BB65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BD45-A33E-42D3-B247-9D077BF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2016-02-05T14:08:00Z</cp:lastPrinted>
  <dcterms:created xsi:type="dcterms:W3CDTF">2019-01-15T06:11:00Z</dcterms:created>
  <dcterms:modified xsi:type="dcterms:W3CDTF">2024-02-09T10:42:00Z</dcterms:modified>
</cp:coreProperties>
</file>