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FA" w:rsidRPr="00D86EFA" w:rsidRDefault="006C0B3A" w:rsidP="00D86EFA">
      <w:pPr>
        <w:shd w:val="clear" w:color="auto" w:fill="FFFFFF"/>
        <w:tabs>
          <w:tab w:val="left" w:pos="720"/>
        </w:tabs>
        <w:outlineLvl w:val="2"/>
        <w:rPr>
          <w:spacing w:val="-10"/>
          <w:sz w:val="28"/>
          <w:szCs w:val="28"/>
        </w:rPr>
      </w:pPr>
      <w:r w:rsidRPr="00D86EFA">
        <w:rPr>
          <w:spacing w:val="-10"/>
          <w:sz w:val="28"/>
          <w:szCs w:val="28"/>
        </w:rPr>
        <w:t>КАРТА ОПИСАНИЯ РЕЗУЛЬТАТИВНОГО ПЕДАГОГИЧЕСКОГО ОПЫТА</w:t>
      </w:r>
    </w:p>
    <w:p w:rsidR="00D86EFA" w:rsidRDefault="00D86EFA" w:rsidP="00D86EFA">
      <w:pPr>
        <w:shd w:val="clear" w:color="auto" w:fill="FFFFFF"/>
        <w:rPr>
          <w:sz w:val="28"/>
          <w:szCs w:val="28"/>
        </w:rPr>
      </w:pPr>
    </w:p>
    <w:p w:rsidR="006C0B3A" w:rsidRPr="00D86EFA" w:rsidRDefault="006C0B3A" w:rsidP="00D86EFA">
      <w:pPr>
        <w:shd w:val="clear" w:color="auto" w:fill="FFFFFF"/>
        <w:rPr>
          <w:sz w:val="28"/>
          <w:szCs w:val="28"/>
          <w:u w:val="single"/>
        </w:rPr>
      </w:pPr>
      <w:r w:rsidRPr="00D86EFA">
        <w:rPr>
          <w:sz w:val="28"/>
          <w:szCs w:val="28"/>
        </w:rPr>
        <w:t>1. Ф. И. О.</w:t>
      </w:r>
      <w:r w:rsidR="0035759E" w:rsidRPr="00D86EFA">
        <w:rPr>
          <w:sz w:val="28"/>
          <w:szCs w:val="28"/>
        </w:rPr>
        <w:t xml:space="preserve"> </w:t>
      </w:r>
      <w:r w:rsidR="003B55D9" w:rsidRPr="00D86EFA">
        <w:rPr>
          <w:sz w:val="28"/>
          <w:szCs w:val="28"/>
          <w:u w:val="single"/>
        </w:rPr>
        <w:t>Потапова Наталья Николаевна</w:t>
      </w:r>
      <w:r w:rsidR="003C627E">
        <w:rPr>
          <w:sz w:val="28"/>
          <w:szCs w:val="28"/>
          <w:u w:val="single"/>
        </w:rPr>
        <w:t xml:space="preserve">, Саркисова Ирина </w:t>
      </w:r>
      <w:proofErr w:type="spellStart"/>
      <w:r w:rsidR="003C627E">
        <w:rPr>
          <w:sz w:val="28"/>
          <w:szCs w:val="28"/>
          <w:u w:val="single"/>
        </w:rPr>
        <w:t>Рантиковна</w:t>
      </w:r>
      <w:proofErr w:type="spellEnd"/>
      <w:r w:rsidR="003C627E">
        <w:rPr>
          <w:sz w:val="28"/>
          <w:szCs w:val="28"/>
          <w:u w:val="single"/>
        </w:rPr>
        <w:t>.</w:t>
      </w:r>
    </w:p>
    <w:p w:rsidR="006C0B3A" w:rsidRPr="00D86EFA" w:rsidRDefault="006C0B3A" w:rsidP="00D86EFA">
      <w:pPr>
        <w:rPr>
          <w:sz w:val="28"/>
          <w:szCs w:val="28"/>
          <w:u w:val="single"/>
        </w:rPr>
      </w:pPr>
      <w:r w:rsidRPr="00D86EFA">
        <w:rPr>
          <w:sz w:val="28"/>
          <w:szCs w:val="28"/>
        </w:rPr>
        <w:t>2.</w:t>
      </w:r>
      <w:r w:rsidR="006D0F3D" w:rsidRPr="00D86EFA">
        <w:rPr>
          <w:sz w:val="28"/>
          <w:szCs w:val="28"/>
        </w:rPr>
        <w:t xml:space="preserve"> </w:t>
      </w:r>
      <w:r w:rsidRPr="00D86EFA">
        <w:rPr>
          <w:sz w:val="28"/>
          <w:szCs w:val="28"/>
        </w:rPr>
        <w:t xml:space="preserve">Образовательная организация </w:t>
      </w:r>
      <w:r w:rsidR="003B55D9" w:rsidRPr="00D86EFA">
        <w:rPr>
          <w:sz w:val="28"/>
          <w:szCs w:val="28"/>
          <w:u w:val="single"/>
        </w:rPr>
        <w:t>Муниципальное автономное дошкольное образовательное учреждение муниципального образования город Краснодар "Центр развития ребёнка - детский сад №127 "Мозаика"</w:t>
      </w:r>
    </w:p>
    <w:p w:rsidR="006C0B3A" w:rsidRPr="00D86EFA" w:rsidRDefault="006C0B3A" w:rsidP="00D86EFA">
      <w:pPr>
        <w:rPr>
          <w:sz w:val="28"/>
          <w:szCs w:val="28"/>
          <w:u w:val="single"/>
        </w:rPr>
      </w:pPr>
      <w:r w:rsidRPr="00D86EFA">
        <w:rPr>
          <w:sz w:val="28"/>
          <w:szCs w:val="28"/>
        </w:rPr>
        <w:t xml:space="preserve">3. Занимаемая </w:t>
      </w:r>
      <w:r w:rsidR="00C5436D" w:rsidRPr="00D86EFA">
        <w:rPr>
          <w:sz w:val="28"/>
          <w:szCs w:val="28"/>
        </w:rPr>
        <w:t>должность</w:t>
      </w:r>
      <w:r w:rsidR="00D86EFA">
        <w:rPr>
          <w:sz w:val="28"/>
          <w:szCs w:val="28"/>
          <w:u w:val="single"/>
        </w:rPr>
        <w:t xml:space="preserve"> </w:t>
      </w:r>
      <w:r w:rsidR="00260310" w:rsidRPr="00D86EFA">
        <w:rPr>
          <w:sz w:val="28"/>
          <w:szCs w:val="28"/>
          <w:u w:val="single"/>
        </w:rPr>
        <w:t>воспитатель</w:t>
      </w:r>
      <w:r w:rsidR="000A3851" w:rsidRPr="00D86EFA">
        <w:rPr>
          <w:sz w:val="28"/>
          <w:szCs w:val="28"/>
          <w:u w:val="single"/>
        </w:rPr>
        <w:t>, воспитатель</w:t>
      </w:r>
      <w:r w:rsidR="003C627E">
        <w:rPr>
          <w:sz w:val="28"/>
          <w:szCs w:val="28"/>
          <w:u w:val="single"/>
        </w:rPr>
        <w:t>.</w:t>
      </w:r>
      <w:bookmarkStart w:id="0" w:name="_GoBack"/>
      <w:bookmarkEnd w:id="0"/>
    </w:p>
    <w:p w:rsidR="006C0B3A" w:rsidRPr="00D86EFA" w:rsidRDefault="006C0B3A" w:rsidP="00D86EFA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 w:rsidRPr="00D86EFA">
        <w:rPr>
          <w:sz w:val="28"/>
          <w:szCs w:val="28"/>
        </w:rPr>
        <w:t>4. Тема педагогического опыта</w:t>
      </w:r>
      <w:r w:rsidRPr="00D86EFA">
        <w:rPr>
          <w:sz w:val="28"/>
          <w:szCs w:val="28"/>
          <w:u w:val="single"/>
        </w:rPr>
        <w:t xml:space="preserve"> </w:t>
      </w:r>
      <w:bookmarkStart w:id="1" w:name="_Hlk44767320"/>
      <w:r w:rsidR="003B55D9" w:rsidRPr="00D86EFA">
        <w:rPr>
          <w:sz w:val="28"/>
          <w:szCs w:val="28"/>
          <w:u w:val="single"/>
        </w:rPr>
        <w:t>«Сохранение традиций и культуры кубанского казачества»</w:t>
      </w:r>
      <w:r w:rsidR="00E971CD" w:rsidRPr="00D86EFA">
        <w:rPr>
          <w:sz w:val="28"/>
          <w:szCs w:val="28"/>
          <w:u w:val="single"/>
        </w:rPr>
        <w:t>.</w:t>
      </w:r>
      <w:bookmarkEnd w:id="1"/>
    </w:p>
    <w:p w:rsidR="006C0B3A" w:rsidRPr="00D86EFA" w:rsidRDefault="006C0B3A" w:rsidP="00D86EFA">
      <w:pPr>
        <w:pBdr>
          <w:bottom w:val="single" w:sz="8" w:space="1" w:color="auto"/>
        </w:pBdr>
        <w:shd w:val="clear" w:color="auto" w:fill="FFFFFF"/>
        <w:jc w:val="both"/>
        <w:rPr>
          <w:spacing w:val="-3"/>
          <w:sz w:val="28"/>
          <w:szCs w:val="28"/>
        </w:rPr>
      </w:pPr>
      <w:r w:rsidRPr="00D86EFA">
        <w:rPr>
          <w:sz w:val="28"/>
          <w:szCs w:val="28"/>
        </w:rPr>
        <w:t>5</w:t>
      </w:r>
      <w:r w:rsidRPr="00D86EFA">
        <w:rPr>
          <w:spacing w:val="-3"/>
          <w:sz w:val="28"/>
          <w:szCs w:val="28"/>
        </w:rPr>
        <w:t xml:space="preserve">.  Номинация: </w:t>
      </w:r>
      <w:r w:rsidRPr="00D86EFA">
        <w:rPr>
          <w:spacing w:val="-3"/>
          <w:sz w:val="28"/>
          <w:szCs w:val="28"/>
          <w:u w:val="single"/>
        </w:rPr>
        <w:t>описание идей, лежащих в основе опыта</w:t>
      </w:r>
      <w:r w:rsidRPr="00D86EFA">
        <w:rPr>
          <w:spacing w:val="-3"/>
          <w:sz w:val="28"/>
          <w:szCs w:val="28"/>
        </w:rPr>
        <w:t xml:space="preserve">, урок с презентацией, </w:t>
      </w:r>
      <w:proofErr w:type="spellStart"/>
      <w:r w:rsidRPr="00D86EFA">
        <w:rPr>
          <w:spacing w:val="-3"/>
          <w:sz w:val="28"/>
          <w:szCs w:val="28"/>
        </w:rPr>
        <w:t>видеоурок</w:t>
      </w:r>
      <w:proofErr w:type="spellEnd"/>
      <w:r w:rsidRPr="00D86EFA">
        <w:rPr>
          <w:spacing w:val="-3"/>
          <w:sz w:val="28"/>
          <w:szCs w:val="28"/>
        </w:rPr>
        <w:t xml:space="preserve"> (нужное подчеркнуть)</w:t>
      </w:r>
    </w:p>
    <w:p w:rsidR="006C0B3A" w:rsidRPr="00D86EFA" w:rsidRDefault="006C0B3A" w:rsidP="00D86EFA">
      <w:pPr>
        <w:shd w:val="clear" w:color="auto" w:fill="FFFFFF"/>
        <w:jc w:val="both"/>
        <w:rPr>
          <w:sz w:val="28"/>
          <w:szCs w:val="28"/>
          <w:u w:val="single"/>
        </w:rPr>
      </w:pPr>
      <w:r w:rsidRPr="00D86EFA">
        <w:rPr>
          <w:spacing w:val="-3"/>
          <w:sz w:val="28"/>
          <w:szCs w:val="28"/>
        </w:rPr>
        <w:t>Уровень опыта по степени новизны:</w:t>
      </w:r>
      <w:r w:rsidR="00E46035" w:rsidRPr="00D86EFA">
        <w:rPr>
          <w:spacing w:val="-3"/>
          <w:sz w:val="28"/>
          <w:szCs w:val="28"/>
        </w:rPr>
        <w:t xml:space="preserve"> </w:t>
      </w:r>
      <w:r w:rsidRPr="00D86EFA">
        <w:rPr>
          <w:spacing w:val="-3"/>
          <w:sz w:val="28"/>
          <w:szCs w:val="28"/>
        </w:rPr>
        <w:t>репродукция, усовершен</w:t>
      </w:r>
      <w:r w:rsidRPr="00D86EFA">
        <w:rPr>
          <w:spacing w:val="-6"/>
          <w:sz w:val="28"/>
          <w:szCs w:val="28"/>
        </w:rPr>
        <w:t>ствование,</w:t>
      </w:r>
      <w:r w:rsidRPr="00D86EFA">
        <w:rPr>
          <w:spacing w:val="-6"/>
          <w:sz w:val="28"/>
          <w:szCs w:val="28"/>
          <w:u w:val="single"/>
        </w:rPr>
        <w:t xml:space="preserve"> комбинация, </w:t>
      </w:r>
      <w:r w:rsidRPr="00D86EFA">
        <w:rPr>
          <w:spacing w:val="-6"/>
          <w:sz w:val="28"/>
          <w:szCs w:val="28"/>
        </w:rPr>
        <w:t>эвристика, открытие (нужное подчеркнуть)</w:t>
      </w:r>
    </w:p>
    <w:p w:rsidR="00A2374D" w:rsidRPr="00D86EFA" w:rsidRDefault="006C0B3A" w:rsidP="00D86EFA">
      <w:pPr>
        <w:pStyle w:val="a8"/>
        <w:jc w:val="both"/>
        <w:rPr>
          <w:rFonts w:eastAsia="Calibri"/>
          <w:sz w:val="28"/>
          <w:szCs w:val="28"/>
          <w:u w:val="single"/>
          <w:lang w:eastAsia="zh-CN"/>
        </w:rPr>
      </w:pPr>
      <w:r w:rsidRPr="00D86EFA">
        <w:rPr>
          <w:sz w:val="28"/>
          <w:szCs w:val="28"/>
        </w:rPr>
        <w:t xml:space="preserve">6. Цель педагогического </w:t>
      </w:r>
      <w:r w:rsidR="00A2374D" w:rsidRPr="00D86EFA">
        <w:rPr>
          <w:sz w:val="28"/>
          <w:szCs w:val="28"/>
        </w:rPr>
        <w:t>опыта</w:t>
      </w:r>
      <w:r w:rsidR="00A2374D" w:rsidRPr="00D86EFA">
        <w:rPr>
          <w:sz w:val="28"/>
          <w:szCs w:val="28"/>
          <w:u w:val="single"/>
        </w:rPr>
        <w:t xml:space="preserve">: </w:t>
      </w:r>
      <w:r w:rsidR="003B55D9" w:rsidRPr="00D86EFA">
        <w:rPr>
          <w:bCs/>
          <w:color w:val="000000"/>
          <w:sz w:val="28"/>
          <w:szCs w:val="28"/>
          <w:u w:val="single"/>
        </w:rPr>
        <w:t>Ф</w:t>
      </w:r>
      <w:r w:rsidR="003B55D9" w:rsidRPr="00D86EFA">
        <w:rPr>
          <w:color w:val="000000"/>
          <w:sz w:val="28"/>
          <w:szCs w:val="28"/>
          <w:u w:val="single"/>
        </w:rPr>
        <w:t>ормирование нравственно-патриотических качеств личности у детей дошкольного возраста через изучение культуры казачества</w:t>
      </w:r>
      <w:r w:rsidR="003B55D9" w:rsidRPr="00D86EFA">
        <w:rPr>
          <w:color w:val="000000"/>
          <w:sz w:val="28"/>
          <w:szCs w:val="28"/>
        </w:rPr>
        <w:t>.</w:t>
      </w:r>
    </w:p>
    <w:p w:rsidR="006C0B3A" w:rsidRPr="00D86EFA" w:rsidRDefault="006C0B3A" w:rsidP="00D86EFA">
      <w:pPr>
        <w:shd w:val="clear" w:color="auto" w:fill="FFFFFF"/>
        <w:jc w:val="both"/>
        <w:rPr>
          <w:sz w:val="28"/>
          <w:szCs w:val="28"/>
          <w:u w:val="single"/>
        </w:rPr>
      </w:pPr>
      <w:r w:rsidRPr="00D86EFA">
        <w:rPr>
          <w:spacing w:val="-3"/>
          <w:sz w:val="28"/>
          <w:szCs w:val="28"/>
        </w:rPr>
        <w:t xml:space="preserve">7.Краткое описание опыта (системы работы, отдельных приемов </w:t>
      </w:r>
      <w:r w:rsidRPr="00D86EFA">
        <w:rPr>
          <w:spacing w:val="-6"/>
          <w:sz w:val="28"/>
          <w:szCs w:val="28"/>
        </w:rPr>
        <w:t>или методов):</w:t>
      </w:r>
    </w:p>
    <w:p w:rsidR="002F2E17" w:rsidRPr="00D86EFA" w:rsidRDefault="002F2E17" w:rsidP="00D86EFA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  <w:u w:val="single"/>
        </w:rPr>
      </w:pPr>
      <w:r w:rsidRPr="00D86EFA">
        <w:rPr>
          <w:rStyle w:val="c2"/>
          <w:color w:val="000000"/>
          <w:sz w:val="28"/>
          <w:szCs w:val="28"/>
          <w:u w:val="single"/>
        </w:rPr>
        <w:t>Выбранная нами тема опыта работы подразумевает духовное и нравственное обогащение детей, поддержание стойкого интереса к прошлому своего народа, привитие патриотических чувств. Патриотическое воспитание занимает главное место в нравственном формировании, становлении личности ребенка, потому что именно культура прошлого должна войти в душу каждого ребенка, положить начало возрождения интереса ко всему, что его окружает.</w:t>
      </w:r>
    </w:p>
    <w:p w:rsidR="002F2E17" w:rsidRPr="00D86EFA" w:rsidRDefault="002F2E17" w:rsidP="00D86EFA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u w:val="single"/>
        </w:rPr>
      </w:pPr>
      <w:r w:rsidRPr="00D86EFA">
        <w:rPr>
          <w:rStyle w:val="c2"/>
          <w:color w:val="000000"/>
          <w:sz w:val="28"/>
          <w:szCs w:val="28"/>
          <w:u w:val="single"/>
        </w:rPr>
        <w:t>Знакомство с историей нашего края, национальными особенностями помогают повысить интерес к народным истокам, познакомить с нашей  культурой. Мы считаем, что прививать чувство любви к своей Родине, к краю, к дому, где родился, вырос и живешь, надо в дошкольном возрасте.</w:t>
      </w:r>
    </w:p>
    <w:p w:rsidR="002F2E17" w:rsidRPr="00D86EFA" w:rsidRDefault="002F2E17" w:rsidP="00D86EFA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u w:val="single"/>
        </w:rPr>
      </w:pPr>
      <w:r w:rsidRPr="00D86EFA">
        <w:rPr>
          <w:rStyle w:val="c2"/>
          <w:color w:val="000000"/>
          <w:sz w:val="28"/>
          <w:szCs w:val="28"/>
          <w:u w:val="single"/>
        </w:rPr>
        <w:t>При организации работы  по ознакомлению детей  с традициями и культурой казачества соблюдаются  следующие условия:</w:t>
      </w:r>
    </w:p>
    <w:p w:rsidR="002F2E17" w:rsidRPr="00D86EFA" w:rsidRDefault="00D86EFA" w:rsidP="00D86EFA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1.</w:t>
      </w:r>
      <w:r w:rsidR="002F2E17" w:rsidRPr="00D86EFA">
        <w:rPr>
          <w:rStyle w:val="c2"/>
          <w:color w:val="000000"/>
          <w:sz w:val="28"/>
          <w:szCs w:val="28"/>
          <w:u w:val="single"/>
        </w:rPr>
        <w:t>Повышение уровня самообразования педагога, его активная жизненная позиция, творческий подход к планированию и проведению образовательной деятельности;</w:t>
      </w:r>
    </w:p>
    <w:p w:rsidR="00D86EFA" w:rsidRDefault="00D86EFA" w:rsidP="00D86EFA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2.</w:t>
      </w:r>
      <w:r w:rsidR="002F2E17" w:rsidRPr="00D86EFA">
        <w:rPr>
          <w:rStyle w:val="c2"/>
          <w:color w:val="000000"/>
          <w:sz w:val="28"/>
          <w:szCs w:val="28"/>
          <w:u w:val="single"/>
        </w:rPr>
        <w:t xml:space="preserve">Введение этнического содержания в развивающую предметно-пространственную образовательную среду. В группе  преобразовывается   уголок нравственно  -  патриотического  воспитания,  где   дети  могут  в  условиях ежедневного  свободного  доступа  пополнять знания о  родном крае, о  малой Родине, стране. Оформлен  макет «Казачья горница» с куклами в казачьих костюмах. Дошкольники чувствуют свою причастность  к его созданию, так как являются соавторами. </w:t>
      </w:r>
    </w:p>
    <w:p w:rsidR="002F2E17" w:rsidRPr="00D86EFA" w:rsidRDefault="002F2E17" w:rsidP="00D86EFA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u w:val="single"/>
        </w:rPr>
      </w:pPr>
      <w:r w:rsidRPr="00D86EFA">
        <w:rPr>
          <w:rStyle w:val="c2"/>
          <w:color w:val="000000"/>
          <w:sz w:val="28"/>
          <w:szCs w:val="28"/>
          <w:u w:val="single"/>
        </w:rPr>
        <w:t xml:space="preserve">Имеются альбомы с иллюстрациями  и  фотографиями видов родного города, района («Национальные костюмы народов России», «Достопримечательности нашего города», «Русские игры и хороводы», «Мой любимый г. Краснодар»), а так же дидактические игры «Одень казака и казачку», «Подворье казака», «Найди оружие», «Детям о казаках».  </w:t>
      </w:r>
    </w:p>
    <w:p w:rsidR="002F2E17" w:rsidRPr="00D86EFA" w:rsidRDefault="00D86EFA" w:rsidP="00D86EFA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lastRenderedPageBreak/>
        <w:t>3.</w:t>
      </w:r>
      <w:r w:rsidR="002F2E17" w:rsidRPr="00D86EFA">
        <w:rPr>
          <w:rStyle w:val="c2"/>
          <w:color w:val="000000"/>
          <w:sz w:val="28"/>
          <w:szCs w:val="28"/>
          <w:u w:val="single"/>
        </w:rPr>
        <w:t xml:space="preserve">Приобщение к фольклору казаков и введение в обиход характерной им лексики  помогает  детям эмоционально  воспринимать  окружающее.  В связи с этим были созданы, «Картотека считалок», «Картотека </w:t>
      </w:r>
      <w:proofErr w:type="spellStart"/>
      <w:r w:rsidR="002F2E17" w:rsidRPr="00D86EFA">
        <w:rPr>
          <w:rStyle w:val="c2"/>
          <w:color w:val="000000"/>
          <w:sz w:val="28"/>
          <w:szCs w:val="28"/>
          <w:u w:val="single"/>
        </w:rPr>
        <w:t>зазывалок</w:t>
      </w:r>
      <w:proofErr w:type="spellEnd"/>
      <w:r w:rsidR="002F2E17" w:rsidRPr="00D86EFA">
        <w:rPr>
          <w:rStyle w:val="c2"/>
          <w:color w:val="000000"/>
          <w:sz w:val="28"/>
          <w:szCs w:val="28"/>
          <w:u w:val="single"/>
        </w:rPr>
        <w:t>», подобраны диски с казачьими песнями «Мы из города казаков».</w:t>
      </w:r>
    </w:p>
    <w:p w:rsidR="002F2E17" w:rsidRPr="00D86EFA" w:rsidRDefault="00D86EFA" w:rsidP="00D86EFA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4.</w:t>
      </w:r>
      <w:r w:rsidR="002F2E17" w:rsidRPr="00D86EFA">
        <w:rPr>
          <w:rStyle w:val="c2"/>
          <w:color w:val="000000"/>
          <w:sz w:val="28"/>
          <w:szCs w:val="28"/>
          <w:u w:val="single"/>
        </w:rPr>
        <w:t>Коллективное чтение, рассматривание иллюстраций, картинок, фото.</w:t>
      </w:r>
    </w:p>
    <w:p w:rsidR="002F2E17" w:rsidRPr="00D86EFA" w:rsidRDefault="00D86EFA" w:rsidP="00D86EFA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5.</w:t>
      </w:r>
      <w:r w:rsidR="002F2E17" w:rsidRPr="00D86EFA">
        <w:rPr>
          <w:rStyle w:val="c2"/>
          <w:color w:val="000000"/>
          <w:sz w:val="28"/>
          <w:szCs w:val="28"/>
          <w:u w:val="single"/>
        </w:rPr>
        <w:t xml:space="preserve">Организация специальных занятий с дошкольниками цикла «Традиции, история и культура казачества». </w:t>
      </w:r>
    </w:p>
    <w:p w:rsidR="002F2E17" w:rsidRPr="00D86EFA" w:rsidRDefault="00D86EFA" w:rsidP="00D86EFA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6.</w:t>
      </w:r>
      <w:r w:rsidR="002F2E17" w:rsidRPr="00D86EFA">
        <w:rPr>
          <w:rStyle w:val="c2"/>
          <w:color w:val="000000"/>
          <w:sz w:val="28"/>
          <w:szCs w:val="28"/>
          <w:u w:val="single"/>
        </w:rPr>
        <w:t xml:space="preserve">Организация  казачьих игр и забав. Создание картотеки подвижных казачьих игр и забав.  </w:t>
      </w:r>
    </w:p>
    <w:p w:rsidR="005F3650" w:rsidRPr="00D86EFA" w:rsidRDefault="00D86EFA" w:rsidP="00D86EFA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7.</w:t>
      </w:r>
      <w:r w:rsidR="002F2E17" w:rsidRPr="00D86EFA">
        <w:rPr>
          <w:rStyle w:val="c2"/>
          <w:color w:val="000000"/>
          <w:sz w:val="28"/>
          <w:szCs w:val="28"/>
          <w:u w:val="single"/>
        </w:rPr>
        <w:t>Взаимодействие детского сада и семьи. Составление анкет для родителей  с целью изучения отношения родителей к проблемам патриотического воспитания детей старшего дошкольного возраста посредством фольклора казачьих игр.   Проведение  консультаций на темы: «Познакомьте ребенка с родным городом»,  «Казачьи народные игры в семье».</w:t>
      </w:r>
      <w:r w:rsidR="005F3650" w:rsidRPr="00D86EFA">
        <w:rPr>
          <w:sz w:val="28"/>
          <w:szCs w:val="28"/>
        </w:rPr>
        <w:t xml:space="preserve"> </w:t>
      </w:r>
    </w:p>
    <w:p w:rsidR="005F3650" w:rsidRPr="00D86EFA" w:rsidRDefault="005F3650" w:rsidP="00D86EFA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u w:val="single"/>
        </w:rPr>
      </w:pPr>
      <w:r w:rsidRPr="00D86EFA">
        <w:rPr>
          <w:rStyle w:val="c2"/>
          <w:color w:val="000000"/>
          <w:sz w:val="28"/>
          <w:szCs w:val="28"/>
          <w:u w:val="single"/>
        </w:rPr>
        <w:t xml:space="preserve">Результатом </w:t>
      </w:r>
      <w:r w:rsidR="00D86EFA">
        <w:rPr>
          <w:rStyle w:val="c2"/>
          <w:color w:val="000000"/>
          <w:sz w:val="28"/>
          <w:szCs w:val="28"/>
          <w:u w:val="single"/>
        </w:rPr>
        <w:t>нашей</w:t>
      </w:r>
      <w:r w:rsidRPr="00D86EFA">
        <w:rPr>
          <w:rStyle w:val="c2"/>
          <w:color w:val="000000"/>
          <w:sz w:val="28"/>
          <w:szCs w:val="28"/>
          <w:u w:val="single"/>
        </w:rPr>
        <w:t xml:space="preserve"> работы является то, что у детей обогащены знания об истории, культуре и природе родного края,  района. Сформирован интерес и потребность к посещению музея. Дети узнали много интересного и полезного.</w:t>
      </w:r>
    </w:p>
    <w:p w:rsidR="005F3650" w:rsidRPr="00D86EFA" w:rsidRDefault="005F3650" w:rsidP="00D86EFA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u w:val="single"/>
        </w:rPr>
      </w:pPr>
      <w:r w:rsidRPr="00D86EFA">
        <w:rPr>
          <w:rStyle w:val="c2"/>
          <w:color w:val="000000"/>
          <w:sz w:val="28"/>
          <w:szCs w:val="28"/>
          <w:u w:val="single"/>
        </w:rPr>
        <w:t xml:space="preserve">Таким образом, систематическая работа по теме: «Сохранение традиций и культуры </w:t>
      </w:r>
      <w:r w:rsidR="00466190">
        <w:rPr>
          <w:rStyle w:val="c2"/>
          <w:color w:val="000000"/>
          <w:sz w:val="28"/>
          <w:szCs w:val="28"/>
          <w:u w:val="single"/>
        </w:rPr>
        <w:t>кубанского</w:t>
      </w:r>
      <w:r w:rsidRPr="00D86EFA">
        <w:rPr>
          <w:rStyle w:val="c2"/>
          <w:color w:val="000000"/>
          <w:sz w:val="28"/>
          <w:szCs w:val="28"/>
          <w:u w:val="single"/>
        </w:rPr>
        <w:t xml:space="preserve"> казачества» дала положительные результаты. Дошкольники познакомились с историей родного края, с образом жизни людей в старину, их трудовой деятельностью, с детским игровым фольклором. У них сформировано чувство настоящего патриота, который знает исторические корни своего народа, а современное дошкольное учреждение выступает той социокультурной средой, создающей оптимальные условия для формирования у детей целостной «картины мира», воспитания патриотизма, основ гражданственности, а также интереса к своей « малой Родине».</w:t>
      </w:r>
    </w:p>
    <w:p w:rsidR="005F3650" w:rsidRPr="00D86EFA" w:rsidRDefault="005F3650" w:rsidP="00D86EFA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u w:val="single"/>
        </w:rPr>
      </w:pPr>
      <w:r w:rsidRPr="00D86EFA">
        <w:rPr>
          <w:rStyle w:val="c2"/>
          <w:color w:val="000000"/>
          <w:sz w:val="28"/>
          <w:szCs w:val="28"/>
          <w:u w:val="single"/>
        </w:rPr>
        <w:t>Только в тесном сотрудничестве с семьей можно воспитать настоящего человека и патриота. Сформировать личность выпускника, как достойного представителя сообщества, носителя, пользователя и  созидателя ценностей и традиций   края. Казачество – это часть общей культуры, это наше наследие, и мы должны не только сохранить и познакомить с ним детей, но и передать его им, чтобы они в свою очередь передали его следующему  поколению.</w:t>
      </w:r>
      <w:r w:rsidRPr="00D86EFA">
        <w:rPr>
          <w:sz w:val="28"/>
          <w:szCs w:val="28"/>
        </w:rPr>
        <w:t xml:space="preserve"> </w:t>
      </w:r>
      <w:r w:rsidRPr="00D86EFA">
        <w:rPr>
          <w:rStyle w:val="c2"/>
          <w:color w:val="000000"/>
          <w:sz w:val="28"/>
          <w:szCs w:val="28"/>
          <w:u w:val="single"/>
        </w:rPr>
        <w:t>Данный опыт может быть использован педагогами дошкольных образовательных учреждений, а также родителями для воспитания и развития своих детей.</w:t>
      </w:r>
    </w:p>
    <w:p w:rsidR="00F82422" w:rsidRPr="00D86EFA" w:rsidRDefault="005F3650" w:rsidP="00D86EFA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u w:val="single"/>
        </w:rPr>
      </w:pPr>
      <w:r w:rsidRPr="00D86EFA">
        <w:rPr>
          <w:rStyle w:val="c2"/>
          <w:color w:val="000000"/>
          <w:sz w:val="28"/>
          <w:szCs w:val="28"/>
          <w:u w:val="single"/>
        </w:rPr>
        <w:t>Использование в воспитательно - образовательном процессе элементов и различных видов подвижных игр, а также согласованная совместная работа воспитателей, родителей способствуют качественной подготовке детей к обучению в школе.</w:t>
      </w:r>
    </w:p>
    <w:p w:rsidR="00D86EFA" w:rsidRPr="00D86EFA" w:rsidRDefault="00D86EFA" w:rsidP="00D86EFA">
      <w:pPr>
        <w:shd w:val="clear" w:color="auto" w:fill="FFFFFF"/>
        <w:jc w:val="both"/>
        <w:rPr>
          <w:spacing w:val="-3"/>
          <w:sz w:val="28"/>
          <w:szCs w:val="28"/>
          <w:u w:val="single"/>
        </w:rPr>
      </w:pPr>
      <w:r w:rsidRPr="00D86EFA">
        <w:rPr>
          <w:spacing w:val="-3"/>
          <w:sz w:val="28"/>
          <w:szCs w:val="28"/>
          <w:u w:val="single"/>
        </w:rPr>
        <w:t>8. Список приложений, иллюстрирующих основные идеи описанного опыта.</w:t>
      </w:r>
    </w:p>
    <w:p w:rsidR="00D86EFA" w:rsidRDefault="00D86EFA" w:rsidP="00D86EFA">
      <w:pPr>
        <w:shd w:val="clear" w:color="auto" w:fill="FFFFFF"/>
        <w:jc w:val="both"/>
        <w:rPr>
          <w:spacing w:val="-3"/>
          <w:sz w:val="28"/>
          <w:szCs w:val="28"/>
          <w:u w:val="single"/>
        </w:rPr>
      </w:pPr>
      <w:r w:rsidRPr="00D86EFA">
        <w:rPr>
          <w:spacing w:val="-3"/>
          <w:sz w:val="28"/>
          <w:szCs w:val="28"/>
          <w:u w:val="single"/>
        </w:rPr>
        <w:t>1. Конспекты занятий.</w:t>
      </w:r>
    </w:p>
    <w:p w:rsidR="00D86EFA" w:rsidRPr="00D86EFA" w:rsidRDefault="00D86EFA" w:rsidP="00D86EFA">
      <w:pPr>
        <w:shd w:val="clear" w:color="auto" w:fill="FFFFFF"/>
        <w:jc w:val="both"/>
        <w:rPr>
          <w:spacing w:val="-3"/>
          <w:sz w:val="28"/>
          <w:szCs w:val="28"/>
          <w:u w:val="single"/>
        </w:rPr>
      </w:pPr>
      <w:r w:rsidRPr="00D86EFA">
        <w:rPr>
          <w:spacing w:val="-3"/>
          <w:sz w:val="28"/>
          <w:szCs w:val="28"/>
          <w:u w:val="single"/>
        </w:rPr>
        <w:t>2. Презентации к занятиям</w:t>
      </w:r>
      <w:r>
        <w:rPr>
          <w:spacing w:val="-3"/>
          <w:sz w:val="28"/>
          <w:szCs w:val="28"/>
          <w:u w:val="single"/>
        </w:rPr>
        <w:t>.</w:t>
      </w:r>
      <w:r w:rsidRPr="00D86EFA">
        <w:rPr>
          <w:spacing w:val="-3"/>
          <w:sz w:val="28"/>
          <w:szCs w:val="28"/>
          <w:u w:val="single"/>
        </w:rPr>
        <w:t xml:space="preserve"> </w:t>
      </w:r>
    </w:p>
    <w:sectPr w:rsidR="00D86EFA" w:rsidRPr="00D86EFA" w:rsidSect="00D86EFA">
      <w:headerReference w:type="default" r:id="rId8"/>
      <w:footerReference w:type="even" r:id="rId9"/>
      <w:pgSz w:w="11907" w:h="16840" w:code="9"/>
      <w:pgMar w:top="1134" w:right="850" w:bottom="1134" w:left="1701" w:header="720" w:footer="7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B6" w:rsidRDefault="00996BB6">
      <w:r>
        <w:separator/>
      </w:r>
    </w:p>
  </w:endnote>
  <w:endnote w:type="continuationSeparator" w:id="0">
    <w:p w:rsidR="00996BB6" w:rsidRDefault="0099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Default="0074153E" w:rsidP="005E75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0B3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19A1" w:rsidRDefault="00996B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B6" w:rsidRDefault="00996BB6">
      <w:r>
        <w:separator/>
      </w:r>
    </w:p>
  </w:footnote>
  <w:footnote w:type="continuationSeparator" w:id="0">
    <w:p w:rsidR="00996BB6" w:rsidRDefault="00996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Pr="00A91480" w:rsidRDefault="0074153E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="006C0B3A"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3C627E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239D8"/>
    <w:multiLevelType w:val="hybridMultilevel"/>
    <w:tmpl w:val="17E0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7DF"/>
    <w:rsid w:val="00007C0F"/>
    <w:rsid w:val="00025B16"/>
    <w:rsid w:val="000A3851"/>
    <w:rsid w:val="000B7487"/>
    <w:rsid w:val="000D4DCA"/>
    <w:rsid w:val="000D5AA6"/>
    <w:rsid w:val="001834DB"/>
    <w:rsid w:val="00191B01"/>
    <w:rsid w:val="00195353"/>
    <w:rsid w:val="001F3562"/>
    <w:rsid w:val="00226C50"/>
    <w:rsid w:val="00260310"/>
    <w:rsid w:val="002F2E17"/>
    <w:rsid w:val="003418B8"/>
    <w:rsid w:val="0035759E"/>
    <w:rsid w:val="003674C7"/>
    <w:rsid w:val="003721CF"/>
    <w:rsid w:val="0037782C"/>
    <w:rsid w:val="003B55D9"/>
    <w:rsid w:val="003C627E"/>
    <w:rsid w:val="003D6767"/>
    <w:rsid w:val="003E686F"/>
    <w:rsid w:val="00415C5D"/>
    <w:rsid w:val="0043047D"/>
    <w:rsid w:val="00431832"/>
    <w:rsid w:val="004420CE"/>
    <w:rsid w:val="00466190"/>
    <w:rsid w:val="004A7C15"/>
    <w:rsid w:val="004C3E19"/>
    <w:rsid w:val="004D47DF"/>
    <w:rsid w:val="0051757A"/>
    <w:rsid w:val="00534ADD"/>
    <w:rsid w:val="005519FF"/>
    <w:rsid w:val="00564BD2"/>
    <w:rsid w:val="005F3650"/>
    <w:rsid w:val="00637537"/>
    <w:rsid w:val="0068411C"/>
    <w:rsid w:val="006C0B3A"/>
    <w:rsid w:val="006D0F3D"/>
    <w:rsid w:val="006F4456"/>
    <w:rsid w:val="0074153E"/>
    <w:rsid w:val="007514A7"/>
    <w:rsid w:val="00831AA3"/>
    <w:rsid w:val="00847B9E"/>
    <w:rsid w:val="008C60AF"/>
    <w:rsid w:val="008D0614"/>
    <w:rsid w:val="00904CEB"/>
    <w:rsid w:val="00935F3C"/>
    <w:rsid w:val="009965B2"/>
    <w:rsid w:val="00996BB6"/>
    <w:rsid w:val="00A2374D"/>
    <w:rsid w:val="00A32F84"/>
    <w:rsid w:val="00A33B15"/>
    <w:rsid w:val="00A444D7"/>
    <w:rsid w:val="00A51C1C"/>
    <w:rsid w:val="00A52841"/>
    <w:rsid w:val="00A765B8"/>
    <w:rsid w:val="00BC7C57"/>
    <w:rsid w:val="00C44B05"/>
    <w:rsid w:val="00C504C9"/>
    <w:rsid w:val="00C5436D"/>
    <w:rsid w:val="00C72AD9"/>
    <w:rsid w:val="00D61092"/>
    <w:rsid w:val="00D728E8"/>
    <w:rsid w:val="00D86EFA"/>
    <w:rsid w:val="00DC5F18"/>
    <w:rsid w:val="00DD565E"/>
    <w:rsid w:val="00E43B3C"/>
    <w:rsid w:val="00E46035"/>
    <w:rsid w:val="00E50E99"/>
    <w:rsid w:val="00E63B7D"/>
    <w:rsid w:val="00E971CD"/>
    <w:rsid w:val="00F732CD"/>
    <w:rsid w:val="00F82422"/>
    <w:rsid w:val="00F82932"/>
    <w:rsid w:val="00F86AD8"/>
    <w:rsid w:val="00FD3616"/>
    <w:rsid w:val="00FD6D87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0B3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0B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C0B3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C0B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C0B3A"/>
  </w:style>
  <w:style w:type="paragraph" w:customStyle="1" w:styleId="Default">
    <w:name w:val="Default"/>
    <w:rsid w:val="006C0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s-IN"/>
    </w:rPr>
  </w:style>
  <w:style w:type="paragraph" w:customStyle="1" w:styleId="c3">
    <w:name w:val="c3"/>
    <w:basedOn w:val="a"/>
    <w:rsid w:val="0063753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637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1B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B0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6D0F3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6D0F3D"/>
    <w:rPr>
      <w:b/>
      <w:bCs/>
    </w:rPr>
  </w:style>
  <w:style w:type="paragraph" w:styleId="ad">
    <w:name w:val="List Paragraph"/>
    <w:basedOn w:val="a"/>
    <w:uiPriority w:val="34"/>
    <w:qFormat/>
    <w:rsid w:val="005519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rsid w:val="00831AA3"/>
  </w:style>
  <w:style w:type="character" w:customStyle="1" w:styleId="af">
    <w:name w:val="Текст сноски Знак"/>
    <w:basedOn w:val="a0"/>
    <w:link w:val="ae"/>
    <w:uiPriority w:val="99"/>
    <w:semiHidden/>
    <w:rsid w:val="00831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3B55D9"/>
    <w:rPr>
      <w:rFonts w:cs="Times New Roman"/>
    </w:rPr>
  </w:style>
  <w:style w:type="paragraph" w:customStyle="1" w:styleId="c15">
    <w:name w:val="c15"/>
    <w:basedOn w:val="a"/>
    <w:rsid w:val="003B55D9"/>
    <w:pPr>
      <w:spacing w:before="100" w:beforeAutospacing="1" w:after="100" w:afterAutospacing="1"/>
    </w:pPr>
    <w:rPr>
      <w:sz w:val="24"/>
      <w:szCs w:val="24"/>
    </w:rPr>
  </w:style>
  <w:style w:type="paragraph" w:customStyle="1" w:styleId="c23">
    <w:name w:val="c23"/>
    <w:basedOn w:val="a"/>
    <w:rsid w:val="003B55D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Shabalina</cp:lastModifiedBy>
  <cp:revision>5</cp:revision>
  <cp:lastPrinted>2019-07-19T14:33:00Z</cp:lastPrinted>
  <dcterms:created xsi:type="dcterms:W3CDTF">2022-03-21T12:52:00Z</dcterms:created>
  <dcterms:modified xsi:type="dcterms:W3CDTF">2022-04-08T05:17:00Z</dcterms:modified>
</cp:coreProperties>
</file>