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DB" w:rsidRDefault="002121DB" w:rsidP="002121DB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2121DB" w:rsidRDefault="002121DB" w:rsidP="002121DB">
      <w:pPr>
        <w:rPr>
          <w:sz w:val="28"/>
          <w:szCs w:val="28"/>
        </w:rPr>
      </w:pPr>
    </w:p>
    <w:p w:rsidR="002121DB" w:rsidRDefault="002121DB" w:rsidP="002121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Ф. И. О. </w:t>
      </w:r>
      <w:r>
        <w:rPr>
          <w:sz w:val="28"/>
          <w:szCs w:val="28"/>
          <w:u w:val="single"/>
        </w:rPr>
        <w:t>Васильченко Светлана Борисовна, Миргородская Мария Владимировна</w:t>
      </w:r>
    </w:p>
    <w:p w:rsidR="002121DB" w:rsidRDefault="002121DB" w:rsidP="002121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 w:rsidRPr="00B30985">
        <w:rPr>
          <w:sz w:val="28"/>
          <w:szCs w:val="28"/>
          <w:u w:val="single"/>
        </w:rPr>
        <w:t>Муниципальное автономное дошкольное образ</w:t>
      </w:r>
      <w:r w:rsidRPr="00B30985">
        <w:rPr>
          <w:sz w:val="28"/>
          <w:szCs w:val="28"/>
          <w:u w:val="single"/>
        </w:rPr>
        <w:t>о</w:t>
      </w:r>
      <w:r w:rsidRPr="00B30985">
        <w:rPr>
          <w:sz w:val="28"/>
          <w:szCs w:val="28"/>
          <w:u w:val="single"/>
        </w:rPr>
        <w:t>вательное учреждение муниципального образ</w:t>
      </w:r>
      <w:r>
        <w:rPr>
          <w:sz w:val="28"/>
          <w:szCs w:val="28"/>
          <w:u w:val="single"/>
        </w:rPr>
        <w:t>ования город Краснодар «Д</w:t>
      </w:r>
      <w:r w:rsidRPr="00B30985">
        <w:rPr>
          <w:sz w:val="28"/>
          <w:szCs w:val="28"/>
          <w:u w:val="single"/>
        </w:rPr>
        <w:t>етский сад № 1</w:t>
      </w:r>
      <w:r>
        <w:rPr>
          <w:sz w:val="28"/>
          <w:szCs w:val="28"/>
          <w:u w:val="single"/>
        </w:rPr>
        <w:t>76</w:t>
      </w:r>
      <w:r w:rsidRPr="00B3098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«Карандаш»</w:t>
      </w:r>
    </w:p>
    <w:p w:rsidR="002121DB" w:rsidRPr="00E20F94" w:rsidRDefault="002121DB" w:rsidP="002121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>
        <w:rPr>
          <w:sz w:val="28"/>
          <w:szCs w:val="28"/>
          <w:u w:val="single"/>
        </w:rPr>
        <w:t>воспитатели</w:t>
      </w:r>
    </w:p>
    <w:p w:rsidR="002121DB" w:rsidRPr="002303C7" w:rsidRDefault="002121DB" w:rsidP="002121DB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Тема педагогического опыта </w:t>
      </w:r>
      <w:r>
        <w:rPr>
          <w:sz w:val="28"/>
          <w:szCs w:val="28"/>
          <w:u w:val="single"/>
        </w:rPr>
        <w:t>«Методическое пособие «Забавные прищепки»</w:t>
      </w:r>
    </w:p>
    <w:p w:rsidR="002121DB" w:rsidRDefault="002121DB" w:rsidP="002121DB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 Номинация: </w:t>
      </w:r>
      <w:r w:rsidRPr="00E20F94">
        <w:rPr>
          <w:spacing w:val="-3"/>
          <w:sz w:val="28"/>
          <w:szCs w:val="28"/>
          <w:u w:val="single"/>
        </w:rPr>
        <w:t>описание идей, лежащих в основе опыта</w:t>
      </w:r>
      <w:r>
        <w:rPr>
          <w:spacing w:val="-3"/>
          <w:sz w:val="28"/>
          <w:szCs w:val="28"/>
        </w:rPr>
        <w:t xml:space="preserve">, урок с презентацией, </w:t>
      </w:r>
      <w:proofErr w:type="spellStart"/>
      <w:r>
        <w:rPr>
          <w:spacing w:val="-3"/>
          <w:sz w:val="28"/>
          <w:szCs w:val="28"/>
        </w:rPr>
        <w:t>в</w:t>
      </w:r>
      <w:r>
        <w:rPr>
          <w:spacing w:val="-3"/>
          <w:sz w:val="28"/>
          <w:szCs w:val="28"/>
        </w:rPr>
        <w:t>и</w:t>
      </w:r>
      <w:r>
        <w:rPr>
          <w:spacing w:val="-3"/>
          <w:sz w:val="28"/>
          <w:szCs w:val="28"/>
        </w:rPr>
        <w:t>деоурок</w:t>
      </w:r>
      <w:proofErr w:type="spellEnd"/>
      <w:r>
        <w:rPr>
          <w:spacing w:val="-3"/>
          <w:sz w:val="28"/>
          <w:szCs w:val="28"/>
        </w:rPr>
        <w:t xml:space="preserve"> (нужное подчеркнуть)</w:t>
      </w:r>
    </w:p>
    <w:p w:rsidR="002121DB" w:rsidRDefault="002121DB" w:rsidP="002121DB">
      <w:pPr>
        <w:pBdr>
          <w:bottom w:val="single" w:sz="8" w:space="1" w:color="auto"/>
        </w:pBdr>
        <w:shd w:val="clear" w:color="auto" w:fill="FFFFFF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Уровень опыта по степени новизны: репродукция, </w:t>
      </w:r>
      <w:r w:rsidRPr="00E20F94">
        <w:rPr>
          <w:spacing w:val="-3"/>
          <w:sz w:val="28"/>
          <w:szCs w:val="28"/>
          <w:u w:val="single"/>
        </w:rPr>
        <w:t>усовершен</w:t>
      </w:r>
      <w:r w:rsidRPr="00E20F94">
        <w:rPr>
          <w:spacing w:val="-6"/>
          <w:sz w:val="28"/>
          <w:szCs w:val="28"/>
          <w:u w:val="single"/>
        </w:rPr>
        <w:t>ствование,</w:t>
      </w:r>
      <w:r>
        <w:rPr>
          <w:spacing w:val="-6"/>
          <w:sz w:val="28"/>
          <w:szCs w:val="28"/>
        </w:rPr>
        <w:t xml:space="preserve"> комбинация, эвристика, открытие (нужное подчеркнуть)</w:t>
      </w:r>
    </w:p>
    <w:p w:rsidR="002121DB" w:rsidRDefault="002121DB" w:rsidP="002121DB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>
        <w:t>:</w:t>
      </w:r>
      <w:r>
        <w:rPr>
          <w:color w:val="000000"/>
          <w:sz w:val="28"/>
          <w:szCs w:val="28"/>
          <w:u w:val="single"/>
        </w:rPr>
        <w:t xml:space="preserve"> Р</w:t>
      </w:r>
      <w:r w:rsidRPr="00760491">
        <w:rPr>
          <w:color w:val="000000"/>
          <w:sz w:val="28"/>
          <w:szCs w:val="28"/>
          <w:u w:val="single"/>
        </w:rPr>
        <w:t>азвитие мелкой моторики у детей дошкол</w:t>
      </w:r>
      <w:r w:rsidRPr="00760491">
        <w:rPr>
          <w:color w:val="000000"/>
          <w:sz w:val="28"/>
          <w:szCs w:val="28"/>
          <w:u w:val="single"/>
        </w:rPr>
        <w:t>ь</w:t>
      </w:r>
      <w:r w:rsidRPr="00760491">
        <w:rPr>
          <w:color w:val="000000"/>
          <w:sz w:val="28"/>
          <w:szCs w:val="28"/>
          <w:u w:val="single"/>
        </w:rPr>
        <w:t>ного возраста посредством игр с прищепками</w:t>
      </w:r>
      <w:r>
        <w:rPr>
          <w:color w:val="00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ab/>
      </w:r>
    </w:p>
    <w:p w:rsidR="002121DB" w:rsidRDefault="002121DB" w:rsidP="002121DB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:rsidR="002121DB" w:rsidRPr="008B4A7B" w:rsidRDefault="002121DB" w:rsidP="002121D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spacing w:val="-2"/>
          <w:sz w:val="28"/>
          <w:szCs w:val="28"/>
        </w:rPr>
        <w:t>- основные противоречия, решаемые в этом опыте:</w:t>
      </w:r>
      <w:r w:rsidRPr="008B4A7B">
        <w:rPr>
          <w:spacing w:val="-2"/>
          <w:sz w:val="28"/>
          <w:szCs w:val="28"/>
          <w:u w:val="single"/>
        </w:rPr>
        <w:t xml:space="preserve"> </w:t>
      </w:r>
      <w:r w:rsidRPr="00760491">
        <w:rPr>
          <w:spacing w:val="-2"/>
          <w:sz w:val="28"/>
          <w:szCs w:val="28"/>
          <w:u w:val="single"/>
        </w:rPr>
        <w:t>Разноцветные бельевые прищепки – это интересный, безопасный и доступный материал для детских игр, развивающих занятий. Во время игр с прищепками детям нужно прилагать усилия, чтобы пальцами разжать их и прикрепить к нужному месту. Это прекрасно развив</w:t>
      </w:r>
      <w:r w:rsidRPr="00760491">
        <w:rPr>
          <w:spacing w:val="-2"/>
          <w:sz w:val="28"/>
          <w:szCs w:val="28"/>
          <w:u w:val="single"/>
        </w:rPr>
        <w:t>а</w:t>
      </w:r>
      <w:r w:rsidRPr="00760491">
        <w:rPr>
          <w:spacing w:val="-2"/>
          <w:sz w:val="28"/>
          <w:szCs w:val="28"/>
          <w:u w:val="single"/>
        </w:rPr>
        <w:t>ет мелкую моторику и усидчивость, настойчивость.</w:t>
      </w:r>
    </w:p>
    <w:p w:rsidR="002121DB" w:rsidRDefault="002121DB" w:rsidP="002121DB">
      <w:pPr>
        <w:jc w:val="both"/>
        <w:rPr>
          <w:spacing w:val="-2"/>
          <w:sz w:val="28"/>
          <w:szCs w:val="28"/>
        </w:rPr>
      </w:pPr>
      <w:r w:rsidRPr="000D5A82">
        <w:rPr>
          <w:spacing w:val="-2"/>
          <w:sz w:val="28"/>
          <w:szCs w:val="28"/>
        </w:rPr>
        <w:t>- основные компоненты системы работы:</w:t>
      </w:r>
    </w:p>
    <w:p w:rsidR="002121DB" w:rsidRDefault="002121DB" w:rsidP="002121DB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  <w:u w:val="single"/>
        </w:rPr>
        <w:t>Дидактические игры с прищепками для развития мелкой моторики, логики, навыков счета</w:t>
      </w:r>
      <w:r>
        <w:rPr>
          <w:spacing w:val="-2"/>
          <w:sz w:val="28"/>
          <w:szCs w:val="28"/>
        </w:rPr>
        <w:t>;</w:t>
      </w:r>
    </w:p>
    <w:p w:rsidR="006438EB" w:rsidRDefault="002121DB" w:rsidP="006438EB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pacing w:val="-5"/>
          <w:sz w:val="28"/>
          <w:szCs w:val="28"/>
        </w:rPr>
        <w:t>- формы и виды деятельности, используемые в данном опыте, пос</w:t>
      </w:r>
      <w:r>
        <w:rPr>
          <w:spacing w:val="-4"/>
          <w:sz w:val="28"/>
          <w:szCs w:val="28"/>
        </w:rPr>
        <w:t>ледовательность их применения и обоснование выбора:</w:t>
      </w:r>
      <w:r w:rsidRPr="00BC711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</w:t>
      </w:r>
      <w:r w:rsidRPr="00BC711A">
        <w:rPr>
          <w:sz w:val="28"/>
          <w:szCs w:val="28"/>
          <w:u w:val="single"/>
        </w:rPr>
        <w:t>оздание мотивации</w:t>
      </w:r>
      <w:r>
        <w:rPr>
          <w:sz w:val="28"/>
          <w:szCs w:val="28"/>
          <w:u w:val="single"/>
        </w:rPr>
        <w:t>, включение практических форм</w:t>
      </w:r>
      <w:r w:rsidRPr="00BC711A">
        <w:rPr>
          <w:sz w:val="28"/>
          <w:szCs w:val="28"/>
          <w:u w:val="single"/>
        </w:rPr>
        <w:t xml:space="preserve"> на протяжении всего цикла </w:t>
      </w:r>
      <w:r>
        <w:rPr>
          <w:sz w:val="28"/>
          <w:szCs w:val="28"/>
          <w:u w:val="single"/>
        </w:rPr>
        <w:t xml:space="preserve">деятельности </w:t>
      </w:r>
      <w:r w:rsidRPr="00BC711A">
        <w:rPr>
          <w:sz w:val="28"/>
          <w:szCs w:val="28"/>
          <w:u w:val="single"/>
        </w:rPr>
        <w:t>способствующей</w:t>
      </w:r>
      <w:r>
        <w:rPr>
          <w:sz w:val="28"/>
          <w:szCs w:val="28"/>
          <w:u w:val="single"/>
        </w:rPr>
        <w:t xml:space="preserve"> </w:t>
      </w:r>
      <w:r w:rsidRPr="00BC711A">
        <w:rPr>
          <w:sz w:val="28"/>
          <w:szCs w:val="28"/>
          <w:u w:val="single"/>
        </w:rPr>
        <w:t>сохранению интереса</w:t>
      </w:r>
      <w:r>
        <w:rPr>
          <w:sz w:val="28"/>
          <w:szCs w:val="28"/>
          <w:u w:val="single"/>
        </w:rPr>
        <w:t xml:space="preserve"> и вовлечению детей. И</w:t>
      </w:r>
      <w:r w:rsidRPr="00BC711A">
        <w:rPr>
          <w:sz w:val="28"/>
          <w:szCs w:val="28"/>
          <w:u w:val="single"/>
        </w:rPr>
        <w:t>спользование</w:t>
      </w:r>
      <w:r>
        <w:rPr>
          <w:sz w:val="28"/>
          <w:szCs w:val="28"/>
          <w:u w:val="single"/>
        </w:rPr>
        <w:t xml:space="preserve">  </w:t>
      </w:r>
      <w:r w:rsidRPr="00BC711A">
        <w:rPr>
          <w:sz w:val="28"/>
          <w:szCs w:val="28"/>
          <w:u w:val="single"/>
        </w:rPr>
        <w:t>нагл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д</w:t>
      </w:r>
      <w:r>
        <w:rPr>
          <w:sz w:val="28"/>
          <w:szCs w:val="28"/>
          <w:u w:val="single"/>
        </w:rPr>
        <w:t>ного и раздаточного материала.</w:t>
      </w:r>
    </w:p>
    <w:p w:rsidR="006438EB" w:rsidRDefault="002121DB" w:rsidP="006438EB">
      <w:pPr>
        <w:pBdr>
          <w:bottom w:val="single" w:sz="8" w:space="1" w:color="auto"/>
        </w:pBdr>
        <w:shd w:val="clear" w:color="auto" w:fill="FFFFFF"/>
        <w:jc w:val="both"/>
        <w:rPr>
          <w:spacing w:val="-5"/>
          <w:sz w:val="28"/>
          <w:szCs w:val="28"/>
        </w:rPr>
      </w:pPr>
      <w:r w:rsidRPr="000D5A82">
        <w:rPr>
          <w:spacing w:val="-1"/>
          <w:sz w:val="28"/>
          <w:szCs w:val="28"/>
        </w:rPr>
        <w:t>- приемы стимулирования, контроля, взаимоконтроля и самокон</w:t>
      </w:r>
      <w:r w:rsidRPr="000D5A82">
        <w:rPr>
          <w:spacing w:val="-5"/>
          <w:sz w:val="28"/>
          <w:szCs w:val="28"/>
        </w:rPr>
        <w:t xml:space="preserve">троля: </w:t>
      </w:r>
      <w:r w:rsidRPr="002814AA">
        <w:rPr>
          <w:spacing w:val="-5"/>
          <w:sz w:val="28"/>
          <w:szCs w:val="28"/>
          <w:u w:val="single"/>
        </w:rPr>
        <w:t>полу</w:t>
      </w:r>
      <w:r>
        <w:rPr>
          <w:spacing w:val="-5"/>
          <w:sz w:val="28"/>
          <w:szCs w:val="28"/>
          <w:u w:val="single"/>
        </w:rPr>
        <w:t>че</w:t>
      </w:r>
      <w:r w:rsidRPr="002814AA">
        <w:rPr>
          <w:spacing w:val="-5"/>
          <w:sz w:val="28"/>
          <w:szCs w:val="28"/>
          <w:u w:val="single"/>
        </w:rPr>
        <w:t xml:space="preserve">ние </w:t>
      </w:r>
      <w:r>
        <w:rPr>
          <w:spacing w:val="-5"/>
          <w:sz w:val="28"/>
          <w:szCs w:val="28"/>
          <w:u w:val="single"/>
        </w:rPr>
        <w:t>материалов для использования дома;</w:t>
      </w:r>
      <w:r w:rsidRPr="002814AA">
        <w:rPr>
          <w:spacing w:val="-5"/>
          <w:sz w:val="28"/>
          <w:szCs w:val="28"/>
          <w:u w:val="single"/>
        </w:rPr>
        <w:t xml:space="preserve"> </w:t>
      </w:r>
      <w:r>
        <w:rPr>
          <w:spacing w:val="-5"/>
          <w:sz w:val="28"/>
          <w:szCs w:val="28"/>
          <w:u w:val="single"/>
        </w:rPr>
        <w:t>похвала педагога</w:t>
      </w:r>
      <w:r>
        <w:rPr>
          <w:spacing w:val="-5"/>
          <w:sz w:val="28"/>
          <w:szCs w:val="28"/>
        </w:rPr>
        <w:t>;</w:t>
      </w:r>
    </w:p>
    <w:p w:rsidR="006438EB" w:rsidRDefault="002121DB" w:rsidP="006438EB">
      <w:pPr>
        <w:pBdr>
          <w:bottom w:val="single" w:sz="8" w:space="1" w:color="auto"/>
        </w:pBdr>
        <w:shd w:val="clear" w:color="auto" w:fill="FFFFFF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- </w:t>
      </w:r>
      <w:r w:rsidRPr="000D5A82">
        <w:rPr>
          <w:spacing w:val="-4"/>
          <w:sz w:val="28"/>
          <w:szCs w:val="28"/>
        </w:rPr>
        <w:t>условия, обеспечивающие наибольшую эффективность</w:t>
      </w:r>
      <w:r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  <w:u w:val="single"/>
        </w:rPr>
        <w:t xml:space="preserve"> систематическое провед</w:t>
      </w:r>
      <w:r>
        <w:rPr>
          <w:spacing w:val="-4"/>
          <w:sz w:val="28"/>
          <w:szCs w:val="28"/>
          <w:u w:val="single"/>
        </w:rPr>
        <w:t>е</w:t>
      </w:r>
      <w:r>
        <w:rPr>
          <w:spacing w:val="-4"/>
          <w:sz w:val="28"/>
          <w:szCs w:val="28"/>
          <w:u w:val="single"/>
        </w:rPr>
        <w:t>ние занятий и бесед по данной теме.</w:t>
      </w:r>
      <w:r>
        <w:rPr>
          <w:spacing w:val="-4"/>
          <w:sz w:val="28"/>
          <w:szCs w:val="28"/>
          <w:u w:val="single"/>
        </w:rPr>
        <w:tab/>
        <w:t xml:space="preserve"> </w:t>
      </w:r>
    </w:p>
    <w:p w:rsidR="006438EB" w:rsidRDefault="002121DB" w:rsidP="006438EB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317BA2">
        <w:rPr>
          <w:sz w:val="28"/>
          <w:szCs w:val="28"/>
        </w:rPr>
        <w:t>возможные риски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-</w:t>
      </w:r>
    </w:p>
    <w:p w:rsidR="007F4BA4" w:rsidRDefault="002121DB" w:rsidP="007F4BA4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- </w:t>
      </w:r>
      <w:r w:rsidRPr="00317BA2">
        <w:rPr>
          <w:spacing w:val="-3"/>
          <w:sz w:val="28"/>
          <w:szCs w:val="28"/>
        </w:rPr>
        <w:t>результативность, преимущества этого опыта</w:t>
      </w:r>
      <w:r>
        <w:rPr>
          <w:spacing w:val="-3"/>
          <w:sz w:val="28"/>
          <w:szCs w:val="28"/>
        </w:rPr>
        <w:t xml:space="preserve">: </w:t>
      </w:r>
      <w:r w:rsidRPr="00A50D07">
        <w:rPr>
          <w:spacing w:val="-3"/>
          <w:sz w:val="28"/>
          <w:szCs w:val="28"/>
          <w:u w:val="single"/>
        </w:rPr>
        <w:t>Развитие ручной и пальцевой мот</w:t>
      </w:r>
      <w:r w:rsidRPr="00A50D07">
        <w:rPr>
          <w:spacing w:val="-3"/>
          <w:sz w:val="28"/>
          <w:szCs w:val="28"/>
          <w:u w:val="single"/>
        </w:rPr>
        <w:t>о</w:t>
      </w:r>
      <w:r w:rsidRPr="00A50D07">
        <w:rPr>
          <w:spacing w:val="-3"/>
          <w:sz w:val="28"/>
          <w:szCs w:val="28"/>
          <w:u w:val="single"/>
        </w:rPr>
        <w:t>рики имеет огромное значение в развитии устной и в будущем письменной речи р</w:t>
      </w:r>
      <w:r w:rsidRPr="00A50D07">
        <w:rPr>
          <w:spacing w:val="-3"/>
          <w:sz w:val="28"/>
          <w:szCs w:val="28"/>
          <w:u w:val="single"/>
        </w:rPr>
        <w:t>е</w:t>
      </w:r>
      <w:r w:rsidRPr="00A50D07">
        <w:rPr>
          <w:spacing w:val="-3"/>
          <w:sz w:val="28"/>
          <w:szCs w:val="28"/>
          <w:u w:val="single"/>
        </w:rPr>
        <w:t>бенка. Действительно, развитие мелкой моторики рук ускоряет созревание областей головного мозга, которые отвечают за речь, память мышление, воображение ребё</w:t>
      </w:r>
      <w:r w:rsidRPr="00A50D07">
        <w:rPr>
          <w:spacing w:val="-3"/>
          <w:sz w:val="28"/>
          <w:szCs w:val="28"/>
          <w:u w:val="single"/>
        </w:rPr>
        <w:t>н</w:t>
      </w:r>
      <w:r w:rsidRPr="00A50D07">
        <w:rPr>
          <w:spacing w:val="-3"/>
          <w:sz w:val="28"/>
          <w:szCs w:val="28"/>
          <w:u w:val="single"/>
        </w:rPr>
        <w:t>ка. Все вы знаете, что уровень развития мелкой моторики и координации движения рук – один из показателей интеллектуального развития и, следовательно, готовности к школьному обучению.</w:t>
      </w:r>
    </w:p>
    <w:p w:rsidR="002121DB" w:rsidRDefault="002121DB" w:rsidP="007F4BA4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bookmarkStart w:id="0" w:name="_GoBack"/>
      <w:bookmarkEnd w:id="0"/>
      <w:r>
        <w:rPr>
          <w:spacing w:val="-3"/>
          <w:sz w:val="28"/>
          <w:szCs w:val="28"/>
        </w:rPr>
        <w:t>8. Список приложений, иллюстрирующих основные идеи описанного опыта.</w:t>
      </w:r>
    </w:p>
    <w:p w:rsidR="002121DB" w:rsidRDefault="002121DB" w:rsidP="002121DB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 1. Игры с прищепками.</w:t>
      </w:r>
    </w:p>
    <w:p w:rsidR="002121DB" w:rsidRDefault="002121DB" w:rsidP="002121DB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2. </w:t>
      </w:r>
      <w:r w:rsidRPr="002121DB">
        <w:rPr>
          <w:spacing w:val="-3"/>
          <w:sz w:val="28"/>
          <w:szCs w:val="28"/>
        </w:rPr>
        <w:t>Консультация для воспитателей</w:t>
      </w:r>
      <w:r>
        <w:rPr>
          <w:spacing w:val="-3"/>
          <w:sz w:val="28"/>
          <w:szCs w:val="28"/>
        </w:rPr>
        <w:t xml:space="preserve"> </w:t>
      </w:r>
      <w:r w:rsidRPr="002121DB">
        <w:rPr>
          <w:spacing w:val="-3"/>
          <w:sz w:val="28"/>
          <w:szCs w:val="28"/>
        </w:rPr>
        <w:t>«Пальчиковые игры с цветными прищепками</w:t>
      </w:r>
      <w:r>
        <w:rPr>
          <w:spacing w:val="-3"/>
          <w:sz w:val="28"/>
          <w:szCs w:val="28"/>
        </w:rPr>
        <w:t xml:space="preserve"> </w:t>
      </w:r>
      <w:r w:rsidRPr="002121DB">
        <w:rPr>
          <w:spacing w:val="-3"/>
          <w:sz w:val="28"/>
          <w:szCs w:val="28"/>
        </w:rPr>
        <w:t xml:space="preserve">как технология развития </w:t>
      </w:r>
      <w:proofErr w:type="spellStart"/>
      <w:r w:rsidRPr="002121DB">
        <w:rPr>
          <w:spacing w:val="-3"/>
          <w:sz w:val="28"/>
          <w:szCs w:val="28"/>
        </w:rPr>
        <w:t>дошкольника»</w:t>
      </w:r>
      <w:proofErr w:type="spellEnd"/>
    </w:p>
    <w:p w:rsidR="001802A1" w:rsidRDefault="007F4BA4"/>
    <w:sectPr w:rsidR="001802A1" w:rsidSect="002121DB">
      <w:headerReference w:type="default" r:id="rId5"/>
      <w:footerReference w:type="even" r:id="rId6"/>
      <w:pgSz w:w="11907" w:h="16840" w:code="9"/>
      <w:pgMar w:top="1134" w:right="756" w:bottom="568" w:left="1134" w:header="720" w:footer="794" w:gutter="0"/>
      <w:cols w:space="720"/>
      <w:titlePg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7F4BA4" w:rsidP="005E75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9A1" w:rsidRDefault="007F4BA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7F4BA4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2121DB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44"/>
    <w:rsid w:val="0004345C"/>
    <w:rsid w:val="002121DB"/>
    <w:rsid w:val="00557328"/>
    <w:rsid w:val="006438EB"/>
    <w:rsid w:val="006D2730"/>
    <w:rsid w:val="00756444"/>
    <w:rsid w:val="007F4BA4"/>
    <w:rsid w:val="008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121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12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2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121D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12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E.A.Fil</dc:creator>
  <cp:keywords/>
  <dc:description/>
  <cp:lastModifiedBy>E.A.Fil</cp:lastModifiedBy>
  <cp:revision>4</cp:revision>
  <dcterms:created xsi:type="dcterms:W3CDTF">2025-04-28T09:28:00Z</dcterms:created>
  <dcterms:modified xsi:type="dcterms:W3CDTF">2025-04-28T09:41:00Z</dcterms:modified>
</cp:coreProperties>
</file>