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1" w:rsidRPr="000D187C" w:rsidRDefault="00C4625C" w:rsidP="00F81B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187C">
        <w:rPr>
          <w:sz w:val="28"/>
          <w:szCs w:val="28"/>
        </w:rPr>
        <w:t>Рекомендации</w:t>
      </w:r>
      <w:r w:rsidR="00C34401" w:rsidRPr="000D187C">
        <w:rPr>
          <w:sz w:val="28"/>
          <w:szCs w:val="28"/>
        </w:rPr>
        <w:t xml:space="preserve"> по итогам </w:t>
      </w:r>
      <w:r w:rsidR="001D4AA1" w:rsidRPr="000D187C">
        <w:rPr>
          <w:sz w:val="28"/>
          <w:szCs w:val="28"/>
        </w:rPr>
        <w:t>августовского педагогического совета</w:t>
      </w:r>
    </w:p>
    <w:p w:rsidR="00C75130" w:rsidRPr="000D187C" w:rsidRDefault="00C75130" w:rsidP="00C75130">
      <w:pPr>
        <w:pStyle w:val="a6"/>
        <w:spacing w:after="0" w:line="240" w:lineRule="auto"/>
        <w:ind w:left="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87C">
        <w:rPr>
          <w:rFonts w:ascii="Times New Roman" w:hAnsi="Times New Roman" w:cs="Times New Roman"/>
          <w:b/>
          <w:bCs/>
          <w:iCs/>
          <w:sz w:val="28"/>
          <w:szCs w:val="28"/>
        </w:rPr>
        <w:t>«Воспитание: новое время – новые возможности»</w:t>
      </w:r>
    </w:p>
    <w:p w:rsidR="00B003BC" w:rsidRPr="000D187C" w:rsidRDefault="00C75130" w:rsidP="00F81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0D187C">
        <w:rPr>
          <w:sz w:val="28"/>
          <w:szCs w:val="28"/>
          <w:u w:val="single"/>
        </w:rPr>
        <w:t>22 августа 2022</w:t>
      </w:r>
      <w:r w:rsidR="00B003BC" w:rsidRPr="000D187C">
        <w:rPr>
          <w:sz w:val="28"/>
          <w:szCs w:val="28"/>
          <w:u w:val="single"/>
        </w:rPr>
        <w:t xml:space="preserve"> года</w:t>
      </w:r>
    </w:p>
    <w:p w:rsidR="009723FC" w:rsidRPr="000D187C" w:rsidRDefault="009723FC" w:rsidP="00F81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03BC" w:rsidRPr="000D187C" w:rsidRDefault="00B003BC" w:rsidP="00F81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87C">
        <w:rPr>
          <w:sz w:val="28"/>
          <w:szCs w:val="28"/>
        </w:rPr>
        <w:t xml:space="preserve">В центре внимания участников </w:t>
      </w:r>
      <w:r w:rsidR="001D4AA1" w:rsidRPr="000D187C">
        <w:rPr>
          <w:sz w:val="28"/>
          <w:szCs w:val="28"/>
        </w:rPr>
        <w:t xml:space="preserve">августовского педагогического совета </w:t>
      </w:r>
      <w:r w:rsidRPr="000D187C">
        <w:rPr>
          <w:sz w:val="28"/>
          <w:szCs w:val="28"/>
        </w:rPr>
        <w:t>были рассмотрены и обсуждены следующие вопросы:</w:t>
      </w:r>
    </w:p>
    <w:p w:rsidR="00C75130" w:rsidRPr="000D187C" w:rsidRDefault="00C75130" w:rsidP="00F81216">
      <w:pPr>
        <w:pStyle w:val="a5"/>
        <w:numPr>
          <w:ilvl w:val="0"/>
          <w:numId w:val="4"/>
        </w:numPr>
        <w:spacing w:after="0" w:line="240" w:lineRule="auto"/>
        <w:ind w:left="0" w:right="12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87C">
        <w:rPr>
          <w:rFonts w:ascii="Times New Roman" w:hAnsi="Times New Roman"/>
          <w:sz w:val="28"/>
          <w:szCs w:val="28"/>
        </w:rPr>
        <w:t>Мониторинг организации воспитания обучающихся в общеобразовательных организациях за прошедший учебный год.</w:t>
      </w:r>
      <w:proofErr w:type="gramEnd"/>
    </w:p>
    <w:p w:rsidR="00C75130" w:rsidRPr="000D187C" w:rsidRDefault="00C75130" w:rsidP="00F81216">
      <w:pPr>
        <w:pStyle w:val="a5"/>
        <w:numPr>
          <w:ilvl w:val="0"/>
          <w:numId w:val="4"/>
        </w:numPr>
        <w:spacing w:after="0" w:line="240" w:lineRule="auto"/>
        <w:ind w:left="0" w:right="12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направления и систематическая работа общеобразовательных организаций в области воспитания.</w:t>
      </w:r>
      <w:r w:rsidR="005401EC" w:rsidRPr="000D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1EC" w:rsidRPr="000D187C" w:rsidRDefault="005401EC" w:rsidP="00F81216">
      <w:pPr>
        <w:pStyle w:val="a5"/>
        <w:numPr>
          <w:ilvl w:val="0"/>
          <w:numId w:val="4"/>
        </w:numPr>
        <w:spacing w:after="0" w:line="240" w:lineRule="auto"/>
        <w:ind w:left="0" w:right="12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воспитанию: мировые тенденции и вызовы времени</w:t>
      </w:r>
      <w:r w:rsidR="00F81216" w:rsidRPr="000D1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1EC" w:rsidRPr="000D187C" w:rsidRDefault="00C75130" w:rsidP="00F81216">
      <w:pPr>
        <w:pStyle w:val="a5"/>
        <w:numPr>
          <w:ilvl w:val="0"/>
          <w:numId w:val="4"/>
        </w:numPr>
        <w:spacing w:after="0" w:line="240" w:lineRule="auto"/>
        <w:ind w:left="0" w:right="12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рабочей программы воспитания в общеобразовательных организациях города Краснодар.</w:t>
      </w:r>
    </w:p>
    <w:p w:rsidR="00A55196" w:rsidRPr="000D187C" w:rsidRDefault="00A55196" w:rsidP="00F81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03BC" w:rsidRPr="000D187C" w:rsidRDefault="00B003BC" w:rsidP="00F81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87C">
        <w:rPr>
          <w:sz w:val="28"/>
          <w:szCs w:val="28"/>
        </w:rPr>
        <w:t xml:space="preserve">Участники </w:t>
      </w:r>
      <w:r w:rsidR="00F57887" w:rsidRPr="000D187C">
        <w:rPr>
          <w:sz w:val="28"/>
          <w:szCs w:val="28"/>
        </w:rPr>
        <w:t xml:space="preserve">педагогического совета </w:t>
      </w:r>
      <w:r w:rsidRPr="000D187C">
        <w:rPr>
          <w:sz w:val="28"/>
          <w:szCs w:val="28"/>
        </w:rPr>
        <w:t xml:space="preserve">считают, что </w:t>
      </w:r>
      <w:r w:rsidR="003F1F7C" w:rsidRPr="000D187C">
        <w:rPr>
          <w:sz w:val="28"/>
          <w:szCs w:val="28"/>
        </w:rPr>
        <w:t xml:space="preserve">повышение качества воспитания подрастающего поколения </w:t>
      </w:r>
      <w:r w:rsidRPr="000D187C">
        <w:rPr>
          <w:sz w:val="28"/>
          <w:szCs w:val="28"/>
        </w:rPr>
        <w:t xml:space="preserve">является одним из ключевых </w:t>
      </w:r>
      <w:r w:rsidR="009970A5" w:rsidRPr="000D187C">
        <w:rPr>
          <w:sz w:val="28"/>
          <w:szCs w:val="28"/>
        </w:rPr>
        <w:t>вопросов</w:t>
      </w:r>
      <w:r w:rsidR="006A5032" w:rsidRPr="000D187C">
        <w:rPr>
          <w:sz w:val="28"/>
          <w:szCs w:val="28"/>
        </w:rPr>
        <w:t xml:space="preserve"> </w:t>
      </w:r>
      <w:r w:rsidR="003F1F7C" w:rsidRPr="000D187C">
        <w:rPr>
          <w:sz w:val="28"/>
          <w:szCs w:val="28"/>
        </w:rPr>
        <w:t xml:space="preserve">реализации </w:t>
      </w:r>
      <w:r w:rsidR="00D17220" w:rsidRPr="000D187C">
        <w:rPr>
          <w:sz w:val="28"/>
          <w:szCs w:val="28"/>
        </w:rPr>
        <w:t xml:space="preserve">«Стратегии развития воспитания в Российской Федерации на период до 2025 года». </w:t>
      </w:r>
    </w:p>
    <w:p w:rsidR="00A2213F" w:rsidRPr="000D187C" w:rsidRDefault="00A2213F" w:rsidP="00F81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87C">
        <w:rPr>
          <w:sz w:val="28"/>
          <w:szCs w:val="28"/>
        </w:rPr>
        <w:t xml:space="preserve">Все общеобразовательные организации разместили на сайтах </w:t>
      </w:r>
      <w:r w:rsidR="000D187C" w:rsidRPr="000D187C">
        <w:rPr>
          <w:sz w:val="28"/>
          <w:szCs w:val="28"/>
        </w:rPr>
        <w:t xml:space="preserve">обновленные </w:t>
      </w:r>
      <w:r w:rsidRPr="000D187C">
        <w:rPr>
          <w:sz w:val="28"/>
          <w:szCs w:val="28"/>
        </w:rPr>
        <w:t xml:space="preserve">рабочие программы воспитания, составляют </w:t>
      </w:r>
      <w:r w:rsidR="004F3AFF" w:rsidRPr="000D187C">
        <w:rPr>
          <w:sz w:val="28"/>
          <w:szCs w:val="28"/>
        </w:rPr>
        <w:t xml:space="preserve">календарные </w:t>
      </w:r>
      <w:r w:rsidRPr="000D187C">
        <w:rPr>
          <w:sz w:val="28"/>
          <w:szCs w:val="28"/>
        </w:rPr>
        <w:t>планы воспитательной работы.</w:t>
      </w:r>
    </w:p>
    <w:p w:rsidR="00314326" w:rsidRPr="000D187C" w:rsidRDefault="00FD4F3E" w:rsidP="00F81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87C">
        <w:rPr>
          <w:sz w:val="28"/>
          <w:szCs w:val="28"/>
        </w:rPr>
        <w:t xml:space="preserve">Одним из актуальных направлений воспитательной работы в образовательных организациях является патриотическое воспитание. </w:t>
      </w:r>
    </w:p>
    <w:p w:rsidR="007477E7" w:rsidRPr="000D187C" w:rsidRDefault="007477E7" w:rsidP="007477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87C">
        <w:rPr>
          <w:sz w:val="28"/>
          <w:szCs w:val="28"/>
        </w:rPr>
        <w:t>Большие возможности для организации воспитательного процесса, а также профессионального и социального самоопределения детей и подростков предоставляет система дополнительного образования города.</w:t>
      </w:r>
    </w:p>
    <w:p w:rsidR="00FD4F3E" w:rsidRPr="00FB3918" w:rsidRDefault="002C5B26" w:rsidP="007477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87C">
        <w:rPr>
          <w:sz w:val="28"/>
          <w:szCs w:val="28"/>
        </w:rPr>
        <w:t xml:space="preserve">Методическая работа с педагогами образовательных организаций по </w:t>
      </w:r>
      <w:r w:rsidRPr="00FB3918">
        <w:rPr>
          <w:sz w:val="28"/>
          <w:szCs w:val="28"/>
        </w:rPr>
        <w:t>повышению профессионализма и компетенций будет продолжена в самых разных форматах – через сетевое профессиональное общение, обмен лучшими практиками, развитие системы наставничества и, конечно, через включение ресурсов конкурсов профессионального мастерства.</w:t>
      </w:r>
      <w:r w:rsidR="00FD4F3E" w:rsidRPr="00FB3918">
        <w:rPr>
          <w:sz w:val="28"/>
          <w:szCs w:val="28"/>
        </w:rPr>
        <w:t xml:space="preserve"> </w:t>
      </w:r>
    </w:p>
    <w:p w:rsidR="000D187C" w:rsidRPr="00FB3918" w:rsidRDefault="001D5AAC" w:rsidP="000D1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Определены векторы развития воспитания</w:t>
      </w:r>
      <w:bookmarkStart w:id="0" w:name="_GoBack"/>
      <w:bookmarkEnd w:id="0"/>
      <w:r w:rsidRPr="00FB3918">
        <w:rPr>
          <w:sz w:val="28"/>
          <w:szCs w:val="28"/>
        </w:rPr>
        <w:t xml:space="preserve"> в городе:</w:t>
      </w:r>
    </w:p>
    <w:p w:rsidR="000D187C" w:rsidRPr="00FB3918" w:rsidRDefault="00961B4E" w:rsidP="000D1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 xml:space="preserve">-Активизация интереса </w:t>
      </w:r>
      <w:proofErr w:type="gramStart"/>
      <w:r w:rsidRPr="00FB3918">
        <w:rPr>
          <w:sz w:val="28"/>
          <w:szCs w:val="28"/>
        </w:rPr>
        <w:t>обучающихся</w:t>
      </w:r>
      <w:proofErr w:type="gramEnd"/>
      <w:r w:rsidRPr="00FB3918">
        <w:rPr>
          <w:sz w:val="28"/>
          <w:szCs w:val="28"/>
        </w:rPr>
        <w:t xml:space="preserve"> к добровольческой (волонтёрской) деятельности в ОО;</w:t>
      </w:r>
    </w:p>
    <w:p w:rsidR="000D187C" w:rsidRPr="00FB3918" w:rsidRDefault="00961B4E" w:rsidP="000D1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Формирование условий для дальнейшего развития детских общественных объединений, в том числе РДШ, как одного из федеральных партнеров реализации Стратегии развития воспитания в РФ на период до 2025 года;</w:t>
      </w:r>
    </w:p>
    <w:p w:rsidR="000D187C" w:rsidRPr="00FB3918" w:rsidRDefault="00961B4E" w:rsidP="000D1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Устранение причин и условий, способствующих вовлечению несовершеннолетних в совершение преступлений и антиобщественных действий; способствовать уменьшению доли несовершеннолетних, состоящих на учёте в комиссиях по делам несовершеннолетних и защите их прав;</w:t>
      </w:r>
    </w:p>
    <w:p w:rsidR="00FB3918" w:rsidRDefault="00961B4E" w:rsidP="00FB39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lastRenderedPageBreak/>
        <w:t xml:space="preserve">- Расширение форм и дальнейшее развитие систем работы с семьями и детьми «группы риска». Обеспечение 100%  охвата индивидуальной  профилактической работой </w:t>
      </w:r>
      <w:proofErr w:type="gramStart"/>
      <w:r w:rsidRPr="00FB3918">
        <w:rPr>
          <w:sz w:val="28"/>
          <w:szCs w:val="28"/>
        </w:rPr>
        <w:t>обучающихся</w:t>
      </w:r>
      <w:proofErr w:type="gramEnd"/>
      <w:r w:rsidRPr="00FB3918">
        <w:rPr>
          <w:sz w:val="28"/>
          <w:szCs w:val="28"/>
        </w:rPr>
        <w:t>, совершивших преступления/ правонарушения.</w:t>
      </w:r>
    </w:p>
    <w:p w:rsidR="00FB3918" w:rsidRDefault="00961B4E" w:rsidP="00FB39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Увеличение количество детей, направляемых на отдых в загородные оздоровительные лагеря; сохранение охвата детей, находящихся в трудной жизненной ситуации, организованными формами отдыха. Обеспечение охвата обучающихся каникулярными программами дополнительного образования детей. Организация помощи в трудоустройстве несовершеннолетних обучающихся, в том числе состоящих на профилактическом учёте.</w:t>
      </w:r>
    </w:p>
    <w:p w:rsidR="00FB3918" w:rsidRDefault="00961B4E" w:rsidP="00FB39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Активизация работы с педагогическими кадрами по эффективному прохождению курсов повышения квалификации по вопросам воспитания, участию в конкурсах профессионального мастерства в области воспитания.</w:t>
      </w:r>
    </w:p>
    <w:p w:rsidR="00FB3918" w:rsidRDefault="00961B4E" w:rsidP="00FB39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 xml:space="preserve">-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 </w:t>
      </w:r>
    </w:p>
    <w:p w:rsidR="00FB3918" w:rsidRDefault="00961B4E" w:rsidP="00FB39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-Улучшение условий для эффективного взаимодействия детских и иных общественных объединений с образовательными организациями и организациями дополнительного образования в целях содействия реализации и развития лидерского и творческого потенциала детей.</w:t>
      </w:r>
    </w:p>
    <w:p w:rsidR="00961B4E" w:rsidRDefault="00961B4E" w:rsidP="00FB39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-Поддержка ученического самоуправления и повышение роли организаций обучающихся в управлении образовательным процессом и воспитательной деятельности.</w:t>
      </w:r>
    </w:p>
    <w:p w:rsidR="00FB3918" w:rsidRPr="00FB3918" w:rsidRDefault="00FB3918" w:rsidP="00FB391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E1E50" w:rsidRPr="00FB3918" w:rsidRDefault="00127F90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 xml:space="preserve">В целях совершенствования </w:t>
      </w:r>
      <w:r w:rsidR="00D17220" w:rsidRPr="00FB3918">
        <w:rPr>
          <w:sz w:val="28"/>
          <w:szCs w:val="28"/>
        </w:rPr>
        <w:t xml:space="preserve">воспитательной работы </w:t>
      </w:r>
      <w:r w:rsidRPr="00FB3918">
        <w:rPr>
          <w:sz w:val="28"/>
          <w:szCs w:val="28"/>
        </w:rPr>
        <w:t xml:space="preserve">с детьми и подростками, </w:t>
      </w:r>
      <w:r w:rsidR="00853DA1" w:rsidRPr="00FB3918">
        <w:rPr>
          <w:sz w:val="28"/>
          <w:szCs w:val="28"/>
        </w:rPr>
        <w:t xml:space="preserve">усиления воспитательного потенциала образовательной организации </w:t>
      </w:r>
      <w:r w:rsidR="005E1E50" w:rsidRPr="00FB3918">
        <w:rPr>
          <w:sz w:val="28"/>
          <w:szCs w:val="28"/>
        </w:rPr>
        <w:t xml:space="preserve">участники </w:t>
      </w:r>
      <w:r w:rsidR="009A1468" w:rsidRPr="00FB3918">
        <w:rPr>
          <w:sz w:val="28"/>
          <w:szCs w:val="28"/>
        </w:rPr>
        <w:t xml:space="preserve"> совещания </w:t>
      </w:r>
      <w:r w:rsidR="005E1E50" w:rsidRPr="00FB3918">
        <w:rPr>
          <w:sz w:val="28"/>
          <w:szCs w:val="28"/>
        </w:rPr>
        <w:t>приняли следующие рекомендации:</w:t>
      </w:r>
    </w:p>
    <w:p w:rsidR="00961B4E" w:rsidRPr="00FB3918" w:rsidRDefault="00775BA3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 xml:space="preserve">- утвердить </w:t>
      </w:r>
      <w:r w:rsidR="00961B4E" w:rsidRPr="00FB3918">
        <w:rPr>
          <w:sz w:val="28"/>
          <w:szCs w:val="28"/>
        </w:rPr>
        <w:t>изменения в рабочих программах воспитания</w:t>
      </w:r>
      <w:r w:rsidRPr="00FB3918">
        <w:rPr>
          <w:sz w:val="28"/>
          <w:szCs w:val="28"/>
        </w:rPr>
        <w:t xml:space="preserve"> </w:t>
      </w:r>
      <w:r w:rsidR="00E762A5" w:rsidRPr="00FB3918">
        <w:rPr>
          <w:sz w:val="28"/>
          <w:szCs w:val="28"/>
        </w:rPr>
        <w:t>каждой общеобразова</w:t>
      </w:r>
      <w:r w:rsidRPr="00FB3918">
        <w:rPr>
          <w:sz w:val="28"/>
          <w:szCs w:val="28"/>
        </w:rPr>
        <w:t>тельной организации  с учётом сложившихся традиций</w:t>
      </w:r>
      <w:r w:rsidR="00961B4E" w:rsidRPr="00FB3918">
        <w:rPr>
          <w:sz w:val="28"/>
          <w:szCs w:val="28"/>
        </w:rPr>
        <w:t>;</w:t>
      </w:r>
      <w:r w:rsidRPr="00FB3918">
        <w:rPr>
          <w:sz w:val="28"/>
          <w:szCs w:val="28"/>
        </w:rPr>
        <w:t xml:space="preserve"> </w:t>
      </w:r>
    </w:p>
    <w:p w:rsidR="00775BA3" w:rsidRPr="00FB3918" w:rsidRDefault="00775BA3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эффективно развивать детско-юношеские организации и движения «Российское движение школьников», «</w:t>
      </w:r>
      <w:proofErr w:type="spellStart"/>
      <w:r w:rsidRPr="00FB3918">
        <w:rPr>
          <w:sz w:val="28"/>
          <w:szCs w:val="28"/>
        </w:rPr>
        <w:t>Юнармия</w:t>
      </w:r>
      <w:proofErr w:type="spellEnd"/>
      <w:r w:rsidRPr="00FB3918">
        <w:rPr>
          <w:sz w:val="28"/>
          <w:szCs w:val="28"/>
        </w:rPr>
        <w:t xml:space="preserve">», </w:t>
      </w:r>
      <w:r w:rsidR="00961B4E" w:rsidRPr="00FB3918">
        <w:rPr>
          <w:sz w:val="28"/>
          <w:szCs w:val="28"/>
        </w:rPr>
        <w:t>«Орлята России», «Большая перемена»</w:t>
      </w:r>
      <w:r w:rsidR="001260F4" w:rsidRPr="00FB3918">
        <w:rPr>
          <w:sz w:val="28"/>
          <w:szCs w:val="28"/>
        </w:rPr>
        <w:t>, «ШУС»</w:t>
      </w:r>
      <w:r w:rsidR="00961B4E" w:rsidRPr="00FB3918">
        <w:rPr>
          <w:sz w:val="28"/>
          <w:szCs w:val="28"/>
        </w:rPr>
        <w:t xml:space="preserve">; </w:t>
      </w:r>
    </w:p>
    <w:p w:rsidR="00762678" w:rsidRPr="00FB3918" w:rsidRDefault="00762678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B3918">
        <w:rPr>
          <w:sz w:val="28"/>
          <w:szCs w:val="28"/>
        </w:rPr>
        <w:t xml:space="preserve">- методическое сопровождение советников директора по воспитанию и </w:t>
      </w:r>
      <w:r w:rsidRPr="00FB3918">
        <w:rPr>
          <w:bCs/>
          <w:sz w:val="28"/>
          <w:szCs w:val="28"/>
          <w:shd w:val="clear" w:color="auto" w:fill="FFFFFF"/>
        </w:rPr>
        <w:t>работе с детскими объединениями;</w:t>
      </w:r>
      <w:r w:rsidRPr="00FB3918">
        <w:rPr>
          <w:sz w:val="28"/>
          <w:szCs w:val="28"/>
          <w:shd w:val="clear" w:color="auto" w:fill="FFFFFF"/>
        </w:rPr>
        <w:t> </w:t>
      </w:r>
    </w:p>
    <w:p w:rsidR="00762678" w:rsidRPr="00FB3918" w:rsidRDefault="00762678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 xml:space="preserve"> - реализовывать качественно и профессионально </w:t>
      </w:r>
      <w:r w:rsidR="00300823" w:rsidRPr="00FB3918">
        <w:rPr>
          <w:sz w:val="28"/>
          <w:szCs w:val="28"/>
        </w:rPr>
        <w:t>Всероссийские</w:t>
      </w:r>
      <w:r w:rsidR="001260F4" w:rsidRPr="00FB3918">
        <w:rPr>
          <w:sz w:val="28"/>
          <w:szCs w:val="28"/>
        </w:rPr>
        <w:t xml:space="preserve"> проект</w:t>
      </w:r>
      <w:r w:rsidR="00300823" w:rsidRPr="00FB3918">
        <w:rPr>
          <w:sz w:val="28"/>
          <w:szCs w:val="28"/>
        </w:rPr>
        <w:t>ы</w:t>
      </w:r>
      <w:r w:rsidR="00FB3918">
        <w:rPr>
          <w:sz w:val="28"/>
          <w:szCs w:val="28"/>
        </w:rPr>
        <w:t xml:space="preserve"> «Школа </w:t>
      </w:r>
      <w:proofErr w:type="spellStart"/>
      <w:r w:rsidR="00FB3918">
        <w:rPr>
          <w:sz w:val="28"/>
          <w:szCs w:val="28"/>
        </w:rPr>
        <w:t>Минпросвещения</w:t>
      </w:r>
      <w:proofErr w:type="spellEnd"/>
      <w:r w:rsidR="00FB3918">
        <w:rPr>
          <w:sz w:val="28"/>
          <w:szCs w:val="28"/>
        </w:rPr>
        <w:t xml:space="preserve"> России»,</w:t>
      </w:r>
      <w:r w:rsidRPr="00FB3918">
        <w:rPr>
          <w:sz w:val="28"/>
          <w:szCs w:val="28"/>
        </w:rPr>
        <w:t xml:space="preserve"> «Разговор о </w:t>
      </w:r>
      <w:proofErr w:type="gramStart"/>
      <w:r w:rsidRPr="00FB3918">
        <w:rPr>
          <w:sz w:val="28"/>
          <w:szCs w:val="28"/>
        </w:rPr>
        <w:t>важном</w:t>
      </w:r>
      <w:proofErr w:type="gramEnd"/>
      <w:r w:rsidRPr="00FB3918">
        <w:rPr>
          <w:sz w:val="28"/>
          <w:szCs w:val="28"/>
        </w:rPr>
        <w:t>»</w:t>
      </w:r>
      <w:r w:rsidR="001260F4" w:rsidRPr="00FB3918">
        <w:rPr>
          <w:sz w:val="28"/>
          <w:szCs w:val="28"/>
        </w:rPr>
        <w:t>;</w:t>
      </w:r>
    </w:p>
    <w:p w:rsidR="00775BA3" w:rsidRPr="00FB3918" w:rsidRDefault="00775BA3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активно использовать цифровые тех</w:t>
      </w:r>
      <w:r w:rsidR="00E762A5" w:rsidRPr="00FB3918">
        <w:rPr>
          <w:sz w:val="28"/>
          <w:szCs w:val="28"/>
        </w:rPr>
        <w:t>нологии при организации воспита</w:t>
      </w:r>
      <w:r w:rsidRPr="00FB3918">
        <w:rPr>
          <w:sz w:val="28"/>
          <w:szCs w:val="28"/>
        </w:rPr>
        <w:t>тельной работы</w:t>
      </w:r>
      <w:r w:rsidR="001260F4" w:rsidRPr="00FB3918">
        <w:rPr>
          <w:sz w:val="28"/>
          <w:szCs w:val="28"/>
        </w:rPr>
        <w:t xml:space="preserve"> с использованием </w:t>
      </w:r>
      <w:proofErr w:type="gramStart"/>
      <w:r w:rsidR="001260F4" w:rsidRPr="00FB3918">
        <w:rPr>
          <w:sz w:val="28"/>
          <w:szCs w:val="28"/>
        </w:rPr>
        <w:t>рекомендуемых</w:t>
      </w:r>
      <w:proofErr w:type="gramEnd"/>
      <w:r w:rsidR="001260F4" w:rsidRPr="00FB3918">
        <w:rPr>
          <w:sz w:val="28"/>
          <w:szCs w:val="28"/>
        </w:rPr>
        <w:t xml:space="preserve"> </w:t>
      </w:r>
      <w:proofErr w:type="spellStart"/>
      <w:r w:rsidR="001260F4" w:rsidRPr="00FB3918">
        <w:rPr>
          <w:sz w:val="28"/>
          <w:szCs w:val="28"/>
        </w:rPr>
        <w:t>резурсов</w:t>
      </w:r>
      <w:proofErr w:type="spellEnd"/>
      <w:r w:rsidRPr="00FB3918">
        <w:rPr>
          <w:sz w:val="28"/>
          <w:szCs w:val="28"/>
        </w:rPr>
        <w:t>;</w:t>
      </w:r>
    </w:p>
    <w:p w:rsidR="00775BA3" w:rsidRPr="00FB3918" w:rsidRDefault="00775BA3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продолжить работу по совершенствованию системы профилактики асоциального поведения детей и подростков, не допускать роста преступности несовершеннолетних;</w:t>
      </w:r>
    </w:p>
    <w:p w:rsidR="001260F4" w:rsidRPr="00FB3918" w:rsidRDefault="001260F4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активизация родительской общественности каждой общеобразовательной организации  для совместной работы;</w:t>
      </w:r>
    </w:p>
    <w:p w:rsidR="00E705BE" w:rsidRPr="00FB3918" w:rsidRDefault="00775BA3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lastRenderedPageBreak/>
        <w:t xml:space="preserve">- </w:t>
      </w:r>
      <w:r w:rsidR="00E705BE" w:rsidRPr="00FB3918">
        <w:rPr>
          <w:sz w:val="28"/>
          <w:szCs w:val="28"/>
        </w:rPr>
        <w:t>использовать воспитательный потенциал системы дополнительного образования города;</w:t>
      </w:r>
    </w:p>
    <w:p w:rsidR="00E705BE" w:rsidRPr="00FB3918" w:rsidRDefault="00E705BE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внедрять модели сетевого взаимо</w:t>
      </w:r>
      <w:r w:rsidR="00E762A5" w:rsidRPr="00FB3918">
        <w:rPr>
          <w:sz w:val="28"/>
          <w:szCs w:val="28"/>
        </w:rPr>
        <w:t>действия при реализации дополни</w:t>
      </w:r>
      <w:r w:rsidRPr="00FB3918">
        <w:rPr>
          <w:sz w:val="28"/>
          <w:szCs w:val="28"/>
        </w:rPr>
        <w:t>тельных общеобразовательных программ;</w:t>
      </w:r>
    </w:p>
    <w:p w:rsidR="00775BA3" w:rsidRPr="00FB3918" w:rsidRDefault="00775BA3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>- повышать профессиональный урове</w:t>
      </w:r>
      <w:r w:rsidR="00E762A5" w:rsidRPr="00FB3918">
        <w:rPr>
          <w:sz w:val="28"/>
          <w:szCs w:val="28"/>
        </w:rPr>
        <w:t>нь педагогов – организ</w:t>
      </w:r>
      <w:r w:rsidR="00300823" w:rsidRPr="00FB3918">
        <w:rPr>
          <w:sz w:val="28"/>
          <w:szCs w:val="28"/>
        </w:rPr>
        <w:t>аторов воспитательного процесса;</w:t>
      </w:r>
    </w:p>
    <w:p w:rsidR="00300823" w:rsidRPr="00FB3918" w:rsidRDefault="00300823" w:rsidP="00E705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18">
        <w:rPr>
          <w:sz w:val="28"/>
          <w:szCs w:val="28"/>
        </w:rPr>
        <w:t xml:space="preserve">- создание и активная работа школьных театров на базе каждой общеобразовательной </w:t>
      </w:r>
      <w:r w:rsidR="00FB3918">
        <w:rPr>
          <w:sz w:val="28"/>
          <w:szCs w:val="28"/>
        </w:rPr>
        <w:t>организации.</w:t>
      </w:r>
    </w:p>
    <w:p w:rsidR="00730A0E" w:rsidRPr="000D187C" w:rsidRDefault="00730A0E" w:rsidP="00066DF9">
      <w:pPr>
        <w:pStyle w:val="a3"/>
        <w:ind w:firstLine="567"/>
        <w:jc w:val="both"/>
        <w:rPr>
          <w:sz w:val="28"/>
          <w:szCs w:val="28"/>
        </w:rPr>
      </w:pPr>
    </w:p>
    <w:p w:rsidR="003F4989" w:rsidRPr="000D187C" w:rsidRDefault="003F49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4989" w:rsidRPr="000D187C" w:rsidSect="00D2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9E7"/>
    <w:multiLevelType w:val="hybridMultilevel"/>
    <w:tmpl w:val="23C47D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71745"/>
    <w:multiLevelType w:val="hybridMultilevel"/>
    <w:tmpl w:val="E14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8B4"/>
    <w:multiLevelType w:val="hybridMultilevel"/>
    <w:tmpl w:val="0EA661DA"/>
    <w:lvl w:ilvl="0" w:tplc="71F6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266D1"/>
    <w:multiLevelType w:val="hybridMultilevel"/>
    <w:tmpl w:val="8E5620CE"/>
    <w:lvl w:ilvl="0" w:tplc="B1CEA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90"/>
    <w:rsid w:val="000642DF"/>
    <w:rsid w:val="00066DF9"/>
    <w:rsid w:val="000D187C"/>
    <w:rsid w:val="000D5A09"/>
    <w:rsid w:val="000E04A6"/>
    <w:rsid w:val="001260F4"/>
    <w:rsid w:val="00127F90"/>
    <w:rsid w:val="00132B1E"/>
    <w:rsid w:val="00136B61"/>
    <w:rsid w:val="00143906"/>
    <w:rsid w:val="00182D86"/>
    <w:rsid w:val="001D4AA1"/>
    <w:rsid w:val="001D5AAC"/>
    <w:rsid w:val="00260987"/>
    <w:rsid w:val="002708D4"/>
    <w:rsid w:val="002C5B26"/>
    <w:rsid w:val="002F7925"/>
    <w:rsid w:val="00300823"/>
    <w:rsid w:val="00314326"/>
    <w:rsid w:val="0037051F"/>
    <w:rsid w:val="00392B6C"/>
    <w:rsid w:val="003F0E24"/>
    <w:rsid w:val="003F1F7C"/>
    <w:rsid w:val="003F4989"/>
    <w:rsid w:val="00406E0D"/>
    <w:rsid w:val="00416744"/>
    <w:rsid w:val="00450B33"/>
    <w:rsid w:val="00463350"/>
    <w:rsid w:val="004F3AFF"/>
    <w:rsid w:val="005401EC"/>
    <w:rsid w:val="005E1E50"/>
    <w:rsid w:val="00677C66"/>
    <w:rsid w:val="006A5032"/>
    <w:rsid w:val="006B242F"/>
    <w:rsid w:val="006C6363"/>
    <w:rsid w:val="006D0F4A"/>
    <w:rsid w:val="00730A0E"/>
    <w:rsid w:val="007477E7"/>
    <w:rsid w:val="00762678"/>
    <w:rsid w:val="00775BA3"/>
    <w:rsid w:val="008058A7"/>
    <w:rsid w:val="00830B2B"/>
    <w:rsid w:val="00853DA1"/>
    <w:rsid w:val="008550D3"/>
    <w:rsid w:val="008719A9"/>
    <w:rsid w:val="008907AC"/>
    <w:rsid w:val="008D78CA"/>
    <w:rsid w:val="008F6252"/>
    <w:rsid w:val="00900AE8"/>
    <w:rsid w:val="00961B4E"/>
    <w:rsid w:val="009723FC"/>
    <w:rsid w:val="009970A5"/>
    <w:rsid w:val="009A1468"/>
    <w:rsid w:val="009B5A29"/>
    <w:rsid w:val="009E10FD"/>
    <w:rsid w:val="00A21218"/>
    <w:rsid w:val="00A2213F"/>
    <w:rsid w:val="00A41306"/>
    <w:rsid w:val="00A55196"/>
    <w:rsid w:val="00B003BC"/>
    <w:rsid w:val="00B13219"/>
    <w:rsid w:val="00B64FAD"/>
    <w:rsid w:val="00B950BB"/>
    <w:rsid w:val="00BC18B8"/>
    <w:rsid w:val="00BC720B"/>
    <w:rsid w:val="00BD0DAE"/>
    <w:rsid w:val="00C15D9C"/>
    <w:rsid w:val="00C34401"/>
    <w:rsid w:val="00C361B9"/>
    <w:rsid w:val="00C4625C"/>
    <w:rsid w:val="00C56BCB"/>
    <w:rsid w:val="00C75130"/>
    <w:rsid w:val="00CC1AF5"/>
    <w:rsid w:val="00CF40A7"/>
    <w:rsid w:val="00D17220"/>
    <w:rsid w:val="00D2057D"/>
    <w:rsid w:val="00DD5B8C"/>
    <w:rsid w:val="00DD64D3"/>
    <w:rsid w:val="00E43D3A"/>
    <w:rsid w:val="00E67799"/>
    <w:rsid w:val="00E705BE"/>
    <w:rsid w:val="00E762A5"/>
    <w:rsid w:val="00F27516"/>
    <w:rsid w:val="00F57887"/>
    <w:rsid w:val="00F6202A"/>
    <w:rsid w:val="00F81216"/>
    <w:rsid w:val="00F81BE9"/>
    <w:rsid w:val="00F82236"/>
    <w:rsid w:val="00F9278C"/>
    <w:rsid w:val="00FA72EE"/>
    <w:rsid w:val="00FB3918"/>
    <w:rsid w:val="00FB4A77"/>
    <w:rsid w:val="00FD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7D"/>
  </w:style>
  <w:style w:type="paragraph" w:styleId="1">
    <w:name w:val="heading 1"/>
    <w:basedOn w:val="a"/>
    <w:next w:val="a"/>
    <w:link w:val="10"/>
    <w:uiPriority w:val="9"/>
    <w:qFormat/>
    <w:rsid w:val="0096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F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2DF"/>
    <w:pPr>
      <w:ind w:left="720"/>
      <w:contextualSpacing/>
    </w:pPr>
  </w:style>
  <w:style w:type="paragraph" w:customStyle="1" w:styleId="a6">
    <w:name w:val="Базовый"/>
    <w:rsid w:val="00C75130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F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Саркисян</dc:creator>
  <cp:lastModifiedBy>Gerasimenko</cp:lastModifiedBy>
  <cp:revision>39</cp:revision>
  <cp:lastPrinted>2022-08-19T13:50:00Z</cp:lastPrinted>
  <dcterms:created xsi:type="dcterms:W3CDTF">2019-08-22T07:39:00Z</dcterms:created>
  <dcterms:modified xsi:type="dcterms:W3CDTF">2022-08-23T11:35:00Z</dcterms:modified>
</cp:coreProperties>
</file>