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19" w:rsidRDefault="00E23B19" w:rsidP="00E23B19">
      <w:pPr>
        <w:pStyle w:val="2"/>
        <w:spacing w:before="0" w:beforeAutospacing="0" w:after="0" w:afterAutospacing="0" w:line="594" w:lineRule="atLeast"/>
        <w:rPr>
          <w:b w:val="0"/>
          <w:bCs w:val="0"/>
          <w:color w:val="444444"/>
          <w:sz w:val="54"/>
          <w:szCs w:val="54"/>
        </w:rPr>
      </w:pPr>
      <w:r>
        <w:rPr>
          <w:b w:val="0"/>
          <w:bCs w:val="0"/>
          <w:color w:val="444444"/>
          <w:sz w:val="54"/>
          <w:szCs w:val="54"/>
        </w:rPr>
        <w:t>Сборник задач по астрономии</w:t>
      </w:r>
    </w:p>
    <w:p w:rsidR="00E23B19" w:rsidRDefault="00E23B19" w:rsidP="00E23B19">
      <w:pPr>
        <w:pStyle w:val="2"/>
        <w:spacing w:before="0" w:beforeAutospacing="0" w:after="0" w:afterAutospacing="0" w:line="594" w:lineRule="atLeast"/>
        <w:rPr>
          <w:b w:val="0"/>
          <w:bCs w:val="0"/>
          <w:color w:val="444444"/>
          <w:sz w:val="54"/>
          <w:szCs w:val="54"/>
        </w:rPr>
      </w:pPr>
      <w:r w:rsidRPr="00A0253A">
        <w:rPr>
          <w:b w:val="0"/>
          <w:bCs w:val="0"/>
          <w:color w:val="444444"/>
          <w:sz w:val="54"/>
          <w:szCs w:val="54"/>
        </w:rPr>
        <w:t>http://spacescience.ru/</w:t>
      </w:r>
    </w:p>
    <w:p w:rsidR="00E23B19" w:rsidRDefault="00E23B19" w:rsidP="00E23B19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noProof/>
          <w:color w:val="424244"/>
          <w:sz w:val="20"/>
          <w:szCs w:val="20"/>
        </w:rPr>
        <w:drawing>
          <wp:inline distT="0" distB="0" distL="0" distR="0" wp14:anchorId="7B954274" wp14:editId="28235BBF">
            <wp:extent cx="2381250" cy="1743075"/>
            <wp:effectExtent l="0" t="0" r="0" b="9525"/>
            <wp:docPr id="5" name="Рисунок 5" descr="Задачи по астроно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дачи по астроном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3B19" w:rsidRDefault="00E23B19" w:rsidP="00E23B19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color w:val="444444"/>
          <w:sz w:val="21"/>
          <w:szCs w:val="21"/>
        </w:rPr>
        <w:t>«Сборник задач по астрономии»</w:t>
      </w:r>
    </w:p>
    <w:p w:rsidR="00E23B19" w:rsidRDefault="00E23B19" w:rsidP="00E23B19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 </w:t>
      </w:r>
      <w:hyperlink r:id="rId6" w:history="1">
        <w:r>
          <w:rPr>
            <w:rStyle w:val="a3"/>
            <w:rFonts w:ascii="Arial" w:hAnsi="Arial" w:cs="Arial"/>
            <w:color w:val="004065"/>
            <w:sz w:val="21"/>
            <w:szCs w:val="21"/>
          </w:rPr>
          <w:t>сайте</w:t>
        </w:r>
      </w:hyperlink>
      <w:r>
        <w:rPr>
          <w:rFonts w:ascii="Arial" w:hAnsi="Arial" w:cs="Arial"/>
          <w:color w:val="444444"/>
          <w:sz w:val="21"/>
          <w:szCs w:val="21"/>
        </w:rPr>
        <w:t> содержатся: теоретическая часть, примеры, упражнения и ответы к ним, подразделенные для удобства их пользования на 4 основные категории.</w:t>
      </w:r>
    </w:p>
    <w:p w:rsidR="00E23B19" w:rsidRDefault="00E23B19" w:rsidP="00E23B19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Данные разделы охватывают:</w:t>
      </w:r>
    </w:p>
    <w:p w:rsidR="00E23B19" w:rsidRDefault="00E23B19" w:rsidP="00E23B19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– основы сферической и практической астрономии;</w:t>
      </w:r>
    </w:p>
    <w:p w:rsidR="00E23B19" w:rsidRDefault="00E23B19" w:rsidP="00E23B19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– основы теоретической астрономии и небесной механики;</w:t>
      </w:r>
    </w:p>
    <w:p w:rsidR="00E23B19" w:rsidRDefault="00E23B19" w:rsidP="00E23B19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– основы астрофизики и характеристики телескопов.</w:t>
      </w:r>
    </w:p>
    <w:p w:rsidR="00FB07A2" w:rsidRPr="00556EEF" w:rsidRDefault="00FB07A2" w:rsidP="00556EEF"/>
    <w:sectPr w:rsidR="00FB07A2" w:rsidRPr="0055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68"/>
    <w:rsid w:val="00083D70"/>
    <w:rsid w:val="00344C28"/>
    <w:rsid w:val="00556EEF"/>
    <w:rsid w:val="00673E7C"/>
    <w:rsid w:val="00A12915"/>
    <w:rsid w:val="00C16068"/>
    <w:rsid w:val="00C84B8C"/>
    <w:rsid w:val="00E23B19"/>
    <w:rsid w:val="00FB07A2"/>
    <w:rsid w:val="00FD0A50"/>
    <w:rsid w:val="00F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50"/>
  </w:style>
  <w:style w:type="paragraph" w:styleId="2">
    <w:name w:val="heading 2"/>
    <w:basedOn w:val="a"/>
    <w:link w:val="20"/>
    <w:uiPriority w:val="9"/>
    <w:qFormat/>
    <w:rsid w:val="00FE1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0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606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E17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E7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556E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50"/>
  </w:style>
  <w:style w:type="paragraph" w:styleId="2">
    <w:name w:val="heading 2"/>
    <w:basedOn w:val="a"/>
    <w:link w:val="20"/>
    <w:uiPriority w:val="9"/>
    <w:qFormat/>
    <w:rsid w:val="00FE1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0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606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E17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E7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556E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pacescienc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Starchenko</dc:creator>
  <cp:lastModifiedBy>Starchenko</cp:lastModifiedBy>
  <cp:revision>12</cp:revision>
  <dcterms:created xsi:type="dcterms:W3CDTF">2022-08-30T11:26:00Z</dcterms:created>
  <dcterms:modified xsi:type="dcterms:W3CDTF">2022-08-30T11:48:00Z</dcterms:modified>
</cp:coreProperties>
</file>